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F90" w:rsidRPr="006304B5" w:rsidRDefault="006304B5" w:rsidP="006304B5">
      <w:pPr>
        <w:jc w:val="center"/>
        <w:rPr>
          <w:rFonts w:ascii="Algerian" w:hAnsi="Algerian"/>
          <w:sz w:val="86"/>
          <w:szCs w:val="86"/>
          <w:lang w:val="ca-ES"/>
        </w:rPr>
      </w:pPr>
      <w:r w:rsidRPr="006304B5">
        <w:rPr>
          <w:rFonts w:ascii="Algerian" w:hAnsi="Algerian"/>
          <w:sz w:val="86"/>
          <w:szCs w:val="86"/>
          <w:lang w:val="ca-ES"/>
        </w:rPr>
        <w:t>Guía de la pel</w:t>
      </w:r>
      <w:r w:rsidRPr="006304B5">
        <w:rPr>
          <w:sz w:val="86"/>
          <w:szCs w:val="86"/>
          <w:lang w:val="ca-ES"/>
        </w:rPr>
        <w:t>·</w:t>
      </w:r>
      <w:r w:rsidRPr="006304B5">
        <w:rPr>
          <w:rFonts w:ascii="Algerian" w:hAnsi="Algerian"/>
          <w:sz w:val="86"/>
          <w:szCs w:val="86"/>
          <w:lang w:val="ca-ES"/>
        </w:rPr>
        <w:t>lícula</w:t>
      </w:r>
    </w:p>
    <w:p w:rsidR="006304B5" w:rsidRDefault="00C30EAF">
      <w:pPr>
        <w:rPr>
          <w:lang w:val="ca-ES"/>
        </w:rPr>
      </w:pPr>
      <w:r w:rsidRPr="00C30EAF">
        <w:rPr>
          <w:noProof/>
          <w:sz w:val="28"/>
          <w:szCs w:val="28"/>
          <w:lang w:val="ca-ES"/>
        </w:rPr>
        <w:pict>
          <v:shapetype id="_x0000_t202" coordsize="21600,21600" o:spt="202" path="m,l,21600r21600,l21600,xe">
            <v:stroke joinstyle="miter"/>
            <v:path gradientshapeok="t" o:connecttype="rect"/>
          </v:shapetype>
          <v:shape id="_x0000_s1030" type="#_x0000_t202" style="position:absolute;left:0;text-align:left;margin-left:22.85pt;margin-top:14.45pt;width:262.35pt;height:78.85pt;z-index:251668480;mso-width-relative:margin;mso-height-relative:margin">
            <v:textbox>
              <w:txbxContent>
                <w:p w:rsidR="00A94CBC" w:rsidRPr="002256D7" w:rsidRDefault="00A94CBC" w:rsidP="00A94CBC">
                  <w:pPr>
                    <w:jc w:val="center"/>
                    <w:rPr>
                      <w:lang w:val="ca-ES"/>
                    </w:rPr>
                  </w:pPr>
                  <w:r w:rsidRPr="002256D7">
                    <w:rPr>
                      <w:lang w:val="ca-ES"/>
                    </w:rPr>
                    <w:t>El cinema entès com un art que ens afecta, que ens emociona, que ens fa pensar, que ens porta al diàleg, que ens pot fer més bones persones...</w:t>
                  </w:r>
                </w:p>
                <w:p w:rsidR="00A94CBC" w:rsidRPr="00A94CBC" w:rsidRDefault="00A94CBC">
                  <w:pPr>
                    <w:rPr>
                      <w:lang w:val="ca-ES"/>
                    </w:rPr>
                  </w:pPr>
                </w:p>
              </w:txbxContent>
            </v:textbox>
          </v:shape>
        </w:pict>
      </w:r>
      <w:r w:rsidRPr="00C30EAF">
        <w:rPr>
          <w:noProof/>
          <w:sz w:val="28"/>
          <w:szCs w:val="28"/>
          <w:lang w:eastAsia="es-ES"/>
        </w:rPr>
        <w:pict>
          <v:shape id="_x0000_s1031" type="#_x0000_t202" style="position:absolute;left:0;text-align:left;margin-left:308.2pt;margin-top:15pt;width:175.75pt;height:78.3pt;z-index:251669504;mso-width-relative:margin;mso-height-relative:margin">
            <v:textbox>
              <w:txbxContent>
                <w:p w:rsidR="00A94CBC" w:rsidRPr="002256D7" w:rsidRDefault="00A94CBC" w:rsidP="00A94CBC">
                  <w:pPr>
                    <w:jc w:val="center"/>
                    <w:rPr>
                      <w:lang w:val="ca-ES"/>
                    </w:rPr>
                  </w:pPr>
                  <w:r w:rsidRPr="002256D7">
                    <w:rPr>
                      <w:lang w:val="ca-ES"/>
                    </w:rPr>
                    <w:t>El cinema entès com un art que il·lumina la nostra raó i mobilitza les nostres emocions.</w:t>
                  </w:r>
                </w:p>
                <w:p w:rsidR="00A94CBC" w:rsidRPr="00A94CBC" w:rsidRDefault="00A94CBC" w:rsidP="00A94CBC">
                  <w:pPr>
                    <w:rPr>
                      <w:lang w:val="ca-ES"/>
                    </w:rPr>
                  </w:pPr>
                </w:p>
              </w:txbxContent>
            </v:textbox>
          </v:shape>
        </w:pict>
      </w:r>
    </w:p>
    <w:p w:rsidR="00A94CBC" w:rsidRDefault="00A94CBC">
      <w:pPr>
        <w:rPr>
          <w:lang w:val="ca-ES"/>
        </w:rPr>
      </w:pPr>
    </w:p>
    <w:p w:rsidR="00A94CBC" w:rsidRDefault="00A94CBC">
      <w:pPr>
        <w:rPr>
          <w:lang w:val="ca-ES"/>
        </w:rPr>
      </w:pPr>
    </w:p>
    <w:p w:rsidR="00A94CBC" w:rsidRDefault="00A94CBC">
      <w:pPr>
        <w:rPr>
          <w:lang w:val="ca-ES"/>
        </w:rPr>
      </w:pPr>
    </w:p>
    <w:p w:rsidR="00A94CBC" w:rsidRPr="006304B5" w:rsidRDefault="00A94CBC">
      <w:pPr>
        <w:rPr>
          <w:lang w:val="ca-ES"/>
        </w:rPr>
      </w:pPr>
    </w:p>
    <w:p w:rsidR="00F159A6" w:rsidRDefault="00F159A6" w:rsidP="00DB2E40">
      <w:pPr>
        <w:jc w:val="center"/>
        <w:rPr>
          <w:sz w:val="28"/>
          <w:szCs w:val="28"/>
          <w:lang w:val="ca-ES"/>
        </w:rPr>
      </w:pPr>
    </w:p>
    <w:p w:rsidR="000E0525" w:rsidRDefault="00C30EAF" w:rsidP="00DB2E40">
      <w:pPr>
        <w:jc w:val="center"/>
        <w:rPr>
          <w:sz w:val="28"/>
          <w:szCs w:val="28"/>
          <w:lang w:val="ca-ES"/>
        </w:rPr>
      </w:pPr>
      <w:r>
        <w:rPr>
          <w:noProof/>
          <w:sz w:val="28"/>
          <w:szCs w:val="28"/>
          <w:lang w:eastAsia="es-ES"/>
        </w:rPr>
        <w:pict>
          <v:shape id="_x0000_s1032" type="#_x0000_t202" style="position:absolute;left:0;text-align:left;margin-left:23.75pt;margin-top:11.15pt;width:464.95pt;height:58.1pt;z-index:251670528;mso-height-percent:200;mso-height-percent:200;mso-width-relative:margin;mso-height-relative:margin">
            <v:textbox style="mso-fit-shape-to-text:t">
              <w:txbxContent>
                <w:p w:rsidR="00A94CBC" w:rsidRPr="002256D7" w:rsidRDefault="00A94CBC" w:rsidP="00A94CBC">
                  <w:pPr>
                    <w:jc w:val="center"/>
                    <w:rPr>
                      <w:lang w:val="ca-ES"/>
                    </w:rPr>
                  </w:pPr>
                  <w:r w:rsidRPr="002256D7">
                    <w:rPr>
                      <w:lang w:val="ca-ES"/>
                    </w:rPr>
                    <w:t xml:space="preserve">El cinema entès com un art que ens permet fer un viatge, un </w:t>
                  </w:r>
                  <w:proofErr w:type="spellStart"/>
                  <w:r w:rsidRPr="002256D7">
                    <w:rPr>
                      <w:lang w:val="ca-ES"/>
                    </w:rPr>
                    <w:t>viatge-ficció</w:t>
                  </w:r>
                  <w:proofErr w:type="spellEnd"/>
                  <w:r w:rsidRPr="002256D7">
                    <w:rPr>
                      <w:lang w:val="ca-ES"/>
                    </w:rPr>
                    <w:t xml:space="preserve"> on podem aprendre coses meravelloses, on podem explorar, trobar, entendre, descobrir vides, histories, gestos, idees, testimonis, que ens canvien la vida.</w:t>
                  </w:r>
                </w:p>
              </w:txbxContent>
            </v:textbox>
          </v:shape>
        </w:pict>
      </w:r>
    </w:p>
    <w:p w:rsidR="006304B5" w:rsidRPr="00DB2E40" w:rsidRDefault="00F159A6" w:rsidP="00DB2E40">
      <w:pPr>
        <w:jc w:val="center"/>
        <w:rPr>
          <w:sz w:val="28"/>
          <w:szCs w:val="28"/>
          <w:lang w:val="ca-ES"/>
        </w:rPr>
      </w:pPr>
      <w:r>
        <w:rPr>
          <w:sz w:val="28"/>
          <w:szCs w:val="28"/>
          <w:lang w:val="ca-ES"/>
        </w:rPr>
        <w:t xml:space="preserve"> </w:t>
      </w:r>
    </w:p>
    <w:p w:rsidR="006304B5" w:rsidRPr="00DB2E40" w:rsidRDefault="006304B5" w:rsidP="00DB2E40">
      <w:pPr>
        <w:jc w:val="center"/>
        <w:rPr>
          <w:sz w:val="28"/>
          <w:szCs w:val="28"/>
          <w:lang w:val="ca-ES"/>
        </w:rPr>
      </w:pPr>
    </w:p>
    <w:p w:rsidR="006304B5" w:rsidRPr="006304B5" w:rsidRDefault="006304B5">
      <w:pPr>
        <w:rPr>
          <w:lang w:val="ca-ES"/>
        </w:rPr>
      </w:pPr>
    </w:p>
    <w:p w:rsidR="006304B5" w:rsidRPr="006304B5" w:rsidRDefault="006304B5">
      <w:pPr>
        <w:rPr>
          <w:lang w:val="ca-ES"/>
        </w:rPr>
      </w:pPr>
    </w:p>
    <w:p w:rsidR="006304B5" w:rsidRPr="006304B5" w:rsidRDefault="00C30EAF">
      <w:pPr>
        <w:rPr>
          <w:lang w:val="ca-ES"/>
        </w:rPr>
      </w:pPr>
      <w:r w:rsidRPr="00C30EAF">
        <w:rPr>
          <w:noProof/>
          <w:sz w:val="28"/>
          <w:szCs w:val="28"/>
          <w:lang w:val="ca-ES"/>
        </w:rPr>
        <w:pict>
          <v:shape id="_x0000_s1029" type="#_x0000_t202" style="position:absolute;left:0;text-align:left;margin-left:89.7pt;margin-top:.2pt;width:329.75pt;height:415.5pt;z-index:251666432;mso-width-relative:margin;mso-height-relative:margin" strokecolor="white [3212]">
            <v:textbox>
              <w:txbxContent>
                <w:p w:rsidR="00275DC4" w:rsidRDefault="007B138C">
                  <w:r>
                    <w:rPr>
                      <w:noProof/>
                      <w:lang w:eastAsia="es-ES"/>
                    </w:rPr>
                    <w:drawing>
                      <wp:inline distT="0" distB="0" distL="0" distR="0">
                        <wp:extent cx="3995420" cy="5759164"/>
                        <wp:effectExtent l="19050" t="0" r="5080" b="0"/>
                        <wp:docPr id="18" name="Imagen 18" descr="http://3.bp.blogspot.com/-jVms182MUdo/TyHHtwB_i7I/AAAAAAAAANc/X4kaoHl7TDU/s1600/Cartel+POPIELUSZKO_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3.bp.blogspot.com/-jVms182MUdo/TyHHtwB_i7I/AAAAAAAAANc/X4kaoHl7TDU/s1600/Cartel+POPIELUSZKO_baja.jpg"/>
                                <pic:cNvPicPr>
                                  <a:picLocks noChangeAspect="1" noChangeArrowheads="1"/>
                                </pic:cNvPicPr>
                              </pic:nvPicPr>
                              <pic:blipFill>
                                <a:blip r:embed="rId5"/>
                                <a:srcRect/>
                                <a:stretch>
                                  <a:fillRect/>
                                </a:stretch>
                              </pic:blipFill>
                              <pic:spPr bwMode="auto">
                                <a:xfrm>
                                  <a:off x="0" y="0"/>
                                  <a:ext cx="3995420" cy="5759164"/>
                                </a:xfrm>
                                <a:prstGeom prst="rect">
                                  <a:avLst/>
                                </a:prstGeom>
                                <a:noFill/>
                                <a:ln w="9525">
                                  <a:noFill/>
                                  <a:miter lim="800000"/>
                                  <a:headEnd/>
                                  <a:tailEnd/>
                                </a:ln>
                              </pic:spPr>
                            </pic:pic>
                          </a:graphicData>
                        </a:graphic>
                      </wp:inline>
                    </w:drawing>
                  </w:r>
                </w:p>
              </w:txbxContent>
            </v:textbox>
          </v:shape>
        </w:pict>
      </w:r>
    </w:p>
    <w:p w:rsidR="006304B5" w:rsidRPr="006304B5" w:rsidRDefault="006304B5">
      <w:pPr>
        <w:rPr>
          <w:lang w:val="ca-ES"/>
        </w:rPr>
      </w:pPr>
    </w:p>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A94CBC" w:rsidRDefault="00A94CBC"/>
    <w:p w:rsidR="00A94CBC" w:rsidRDefault="00A94CBC"/>
    <w:p w:rsidR="006304B5" w:rsidRDefault="006304B5"/>
    <w:p w:rsidR="00A94CBC" w:rsidRDefault="00A94CBC" w:rsidP="000E0525">
      <w:pPr>
        <w:jc w:val="center"/>
        <w:rPr>
          <w:sz w:val="28"/>
          <w:szCs w:val="28"/>
          <w:lang w:val="ca-ES"/>
        </w:rPr>
      </w:pPr>
    </w:p>
    <w:p w:rsidR="00BE68FA" w:rsidRDefault="00BE68FA" w:rsidP="00BE68FA">
      <w:pPr>
        <w:tabs>
          <w:tab w:val="left" w:pos="1701"/>
        </w:tabs>
        <w:jc w:val="center"/>
        <w:rPr>
          <w:sz w:val="28"/>
          <w:szCs w:val="28"/>
          <w:lang w:val="ca-ES"/>
        </w:rPr>
      </w:pPr>
    </w:p>
    <w:p w:rsidR="006304B5" w:rsidRPr="00BE68FA" w:rsidRDefault="000E0525" w:rsidP="00BE68FA">
      <w:pPr>
        <w:tabs>
          <w:tab w:val="left" w:pos="1701"/>
        </w:tabs>
        <w:jc w:val="center"/>
        <w:rPr>
          <w:sz w:val="22"/>
          <w:szCs w:val="22"/>
        </w:rPr>
      </w:pPr>
      <w:r w:rsidRPr="00BE68FA">
        <w:rPr>
          <w:sz w:val="22"/>
          <w:szCs w:val="22"/>
          <w:lang w:val="ca-ES"/>
        </w:rPr>
        <w:t xml:space="preserve">Si el cinema només </w:t>
      </w:r>
      <w:r w:rsidR="00A94CBC" w:rsidRPr="00BE68FA">
        <w:rPr>
          <w:sz w:val="22"/>
          <w:szCs w:val="22"/>
          <w:lang w:val="ca-ES"/>
        </w:rPr>
        <w:t>és passa</w:t>
      </w:r>
      <w:r w:rsidR="00D677D6" w:rsidRPr="00BE68FA">
        <w:rPr>
          <w:sz w:val="22"/>
          <w:szCs w:val="22"/>
          <w:lang w:val="ca-ES"/>
        </w:rPr>
        <w:t>r</w:t>
      </w:r>
      <w:r w:rsidR="00A94CBC" w:rsidRPr="00BE68FA">
        <w:rPr>
          <w:sz w:val="22"/>
          <w:szCs w:val="22"/>
          <w:lang w:val="ca-ES"/>
        </w:rPr>
        <w:t xml:space="preserve"> una bona estona </w:t>
      </w:r>
      <w:r w:rsidRPr="00BE68FA">
        <w:rPr>
          <w:sz w:val="22"/>
          <w:szCs w:val="22"/>
          <w:lang w:val="ca-ES"/>
        </w:rPr>
        <w:t>ja no és un art</w:t>
      </w:r>
    </w:p>
    <w:p w:rsidR="006304B5" w:rsidRDefault="006304B5"/>
    <w:p w:rsidR="00A94CBC" w:rsidRDefault="00A94CBC"/>
    <w:p w:rsidR="00275DC4" w:rsidRDefault="00275DC4" w:rsidP="00275DC4">
      <w:pPr>
        <w:jc w:val="center"/>
        <w:rPr>
          <w:rFonts w:ascii="Algerian" w:hAnsi="Algerian"/>
          <w:sz w:val="36"/>
          <w:szCs w:val="36"/>
          <w:lang w:val="ca-ES"/>
        </w:rPr>
      </w:pPr>
      <w:r w:rsidRPr="00275DC4">
        <w:rPr>
          <w:rFonts w:ascii="Algerian" w:hAnsi="Algerian"/>
          <w:sz w:val="36"/>
          <w:szCs w:val="36"/>
          <w:lang w:val="ca-ES"/>
        </w:rPr>
        <w:t>Parròquia santa Maria de Cardedeu</w:t>
      </w:r>
    </w:p>
    <w:p w:rsidR="007B138C" w:rsidRPr="007B138C" w:rsidRDefault="007B138C" w:rsidP="007B138C">
      <w:pPr>
        <w:pStyle w:val="Ttulo1"/>
        <w:shd w:val="clear" w:color="auto" w:fill="FFFFFF"/>
        <w:rPr>
          <w:rFonts w:ascii="Verdana" w:hAnsi="Verdana"/>
          <w:color w:val="333333"/>
          <w:sz w:val="24"/>
          <w:szCs w:val="24"/>
        </w:rPr>
      </w:pPr>
      <w:r w:rsidRPr="007B138C">
        <w:rPr>
          <w:rFonts w:ascii="Verdana" w:hAnsi="Verdana"/>
          <w:b/>
          <w:bCs/>
          <w:noProof/>
          <w:color w:val="333333"/>
          <w:sz w:val="24"/>
          <w:szCs w:val="24"/>
          <w:lang w:eastAsia="en-US"/>
        </w:rPr>
        <w:lastRenderedPageBreak/>
        <w:pict>
          <v:shape id="_x0000_s1105" type="#_x0000_t202" style="position:absolute;margin-left:302.2pt;margin-top:-3.55pt;width:203.25pt;height:149pt;z-index:251672576;mso-width-percent:400;mso-height-percent:200;mso-width-percent:400;mso-height-percent:200;mso-width-relative:margin;mso-height-relative:margin">
            <v:textbox style="mso-fit-shape-to-text:t">
              <w:txbxContent>
                <w:p w:rsidR="007B138C" w:rsidRDefault="007B138C">
                  <w:r>
                    <w:rPr>
                      <w:noProof/>
                      <w:lang w:eastAsia="es-ES"/>
                    </w:rPr>
                    <w:drawing>
                      <wp:inline distT="0" distB="0" distL="0" distR="0">
                        <wp:extent cx="2388870" cy="1791653"/>
                        <wp:effectExtent l="19050" t="0" r="0" b="0"/>
                        <wp:docPr id="21" name="Imagen 21" descr="http://static.panoramio.com/photos/large/26565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atic.panoramio.com/photos/large/26565786.jpg"/>
                                <pic:cNvPicPr>
                                  <a:picLocks noChangeAspect="1" noChangeArrowheads="1"/>
                                </pic:cNvPicPr>
                              </pic:nvPicPr>
                              <pic:blipFill>
                                <a:blip r:embed="rId6"/>
                                <a:srcRect/>
                                <a:stretch>
                                  <a:fillRect/>
                                </a:stretch>
                              </pic:blipFill>
                              <pic:spPr bwMode="auto">
                                <a:xfrm>
                                  <a:off x="0" y="0"/>
                                  <a:ext cx="2388870" cy="1791653"/>
                                </a:xfrm>
                                <a:prstGeom prst="rect">
                                  <a:avLst/>
                                </a:prstGeom>
                                <a:noFill/>
                                <a:ln w="9525">
                                  <a:noFill/>
                                  <a:miter lim="800000"/>
                                  <a:headEnd/>
                                  <a:tailEnd/>
                                </a:ln>
                              </pic:spPr>
                            </pic:pic>
                          </a:graphicData>
                        </a:graphic>
                      </wp:inline>
                    </w:drawing>
                  </w:r>
                </w:p>
              </w:txbxContent>
            </v:textbox>
          </v:shape>
        </w:pict>
      </w:r>
      <w:proofErr w:type="gramStart"/>
      <w:r w:rsidRPr="007B138C">
        <w:rPr>
          <w:rFonts w:ascii="Verdana" w:hAnsi="Verdana"/>
          <w:b/>
          <w:bCs/>
          <w:color w:val="333333"/>
          <w:sz w:val="24"/>
          <w:szCs w:val="24"/>
        </w:rPr>
        <w:t>1.Ficha</w:t>
      </w:r>
      <w:proofErr w:type="gramEnd"/>
      <w:r w:rsidRPr="007B138C">
        <w:rPr>
          <w:rFonts w:ascii="Verdana" w:hAnsi="Verdana"/>
          <w:b/>
          <w:bCs/>
          <w:color w:val="333333"/>
          <w:sz w:val="24"/>
          <w:szCs w:val="24"/>
        </w:rPr>
        <w:t xml:space="preserve"> técnica</w:t>
      </w:r>
    </w:p>
    <w:p w:rsidR="007B138C" w:rsidRPr="007B138C" w:rsidRDefault="007B138C" w:rsidP="007B138C">
      <w:pPr>
        <w:pStyle w:val="NormalWeb"/>
        <w:shd w:val="clear" w:color="auto" w:fill="FFFFFF"/>
        <w:rPr>
          <w:rFonts w:ascii="Verdana" w:hAnsi="Verdana"/>
          <w:color w:val="333333"/>
          <w:sz w:val="20"/>
          <w:szCs w:val="20"/>
        </w:rPr>
      </w:pPr>
      <w:r w:rsidRPr="007B138C">
        <w:rPr>
          <w:rStyle w:val="Textoennegrita"/>
          <w:rFonts w:ascii="Verdana" w:hAnsi="Verdana"/>
          <w:color w:val="333333"/>
          <w:sz w:val="20"/>
          <w:szCs w:val="20"/>
        </w:rPr>
        <w:t>Película:</w:t>
      </w:r>
      <w:r w:rsidRPr="007B138C">
        <w:rPr>
          <w:rFonts w:ascii="Verdana" w:hAnsi="Verdana"/>
          <w:b/>
          <w:bCs/>
          <w:color w:val="333333"/>
          <w:sz w:val="20"/>
          <w:szCs w:val="20"/>
        </w:rPr>
        <w:t> </w:t>
      </w:r>
      <w:proofErr w:type="spellStart"/>
      <w:r w:rsidRPr="007B138C">
        <w:rPr>
          <w:rFonts w:ascii="Verdana" w:hAnsi="Verdana"/>
          <w:color w:val="333333"/>
          <w:sz w:val="20"/>
          <w:szCs w:val="20"/>
        </w:rPr>
        <w:t>Popieluszko</w:t>
      </w:r>
      <w:proofErr w:type="spellEnd"/>
      <w:r w:rsidRPr="007B138C">
        <w:rPr>
          <w:rFonts w:ascii="Verdana" w:hAnsi="Verdana"/>
          <w:color w:val="333333"/>
          <w:sz w:val="20"/>
          <w:szCs w:val="20"/>
        </w:rPr>
        <w:t>: La libertad está en nosotros.</w:t>
      </w:r>
      <w:r w:rsidRPr="007B138C">
        <w:rPr>
          <w:rFonts w:ascii="Verdana" w:hAnsi="Verdana"/>
          <w:color w:val="333333"/>
          <w:sz w:val="20"/>
          <w:szCs w:val="20"/>
        </w:rPr>
        <w:br/>
      </w:r>
      <w:r w:rsidRPr="007B138C">
        <w:rPr>
          <w:rStyle w:val="Textoennegrita"/>
          <w:rFonts w:ascii="Verdana" w:hAnsi="Verdana"/>
          <w:color w:val="333333"/>
          <w:sz w:val="20"/>
          <w:szCs w:val="20"/>
        </w:rPr>
        <w:t xml:space="preserve">Título </w:t>
      </w:r>
      <w:proofErr w:type="spellStart"/>
      <w:r w:rsidRPr="007B138C">
        <w:rPr>
          <w:rStyle w:val="Textoennegrita"/>
          <w:rFonts w:ascii="Verdana" w:hAnsi="Verdana"/>
          <w:color w:val="333333"/>
          <w:sz w:val="20"/>
          <w:szCs w:val="20"/>
        </w:rPr>
        <w:t>original</w:t>
      </w:r>
      <w:proofErr w:type="gramStart"/>
      <w:r w:rsidRPr="007B138C">
        <w:rPr>
          <w:rStyle w:val="Textoennegrita"/>
          <w:rFonts w:ascii="Verdana" w:hAnsi="Verdana"/>
          <w:color w:val="333333"/>
          <w:sz w:val="20"/>
          <w:szCs w:val="20"/>
        </w:rPr>
        <w:t>:</w:t>
      </w:r>
      <w:r w:rsidRPr="007B138C">
        <w:rPr>
          <w:rFonts w:ascii="Verdana" w:hAnsi="Verdana"/>
          <w:color w:val="333333"/>
          <w:sz w:val="20"/>
          <w:szCs w:val="20"/>
        </w:rPr>
        <w:t>Popieluszko</w:t>
      </w:r>
      <w:proofErr w:type="spellEnd"/>
      <w:proofErr w:type="gramEnd"/>
      <w:r w:rsidRPr="007B138C">
        <w:rPr>
          <w:rFonts w:ascii="Verdana" w:hAnsi="Verdana"/>
          <w:color w:val="333333"/>
          <w:sz w:val="20"/>
          <w:szCs w:val="20"/>
        </w:rPr>
        <w:t xml:space="preserve">: </w:t>
      </w:r>
      <w:proofErr w:type="spellStart"/>
      <w:r w:rsidRPr="007B138C">
        <w:rPr>
          <w:rFonts w:ascii="Verdana" w:hAnsi="Verdana"/>
          <w:color w:val="333333"/>
          <w:sz w:val="20"/>
          <w:szCs w:val="20"/>
        </w:rPr>
        <w:t>Wolnosc</w:t>
      </w:r>
      <w:proofErr w:type="spellEnd"/>
      <w:r w:rsidRPr="007B138C">
        <w:rPr>
          <w:rFonts w:ascii="Verdana" w:hAnsi="Verdana"/>
          <w:color w:val="333333"/>
          <w:sz w:val="20"/>
          <w:szCs w:val="20"/>
        </w:rPr>
        <w:t xml:space="preserve"> </w:t>
      </w:r>
      <w:proofErr w:type="spellStart"/>
      <w:r w:rsidRPr="007B138C">
        <w:rPr>
          <w:rFonts w:ascii="Verdana" w:hAnsi="Verdana"/>
          <w:color w:val="333333"/>
          <w:sz w:val="20"/>
          <w:szCs w:val="20"/>
        </w:rPr>
        <w:t>jest</w:t>
      </w:r>
      <w:proofErr w:type="spellEnd"/>
      <w:r w:rsidRPr="007B138C">
        <w:rPr>
          <w:rFonts w:ascii="Verdana" w:hAnsi="Verdana"/>
          <w:color w:val="333333"/>
          <w:sz w:val="20"/>
          <w:szCs w:val="20"/>
        </w:rPr>
        <w:t xml:space="preserve"> w </w:t>
      </w:r>
      <w:proofErr w:type="spellStart"/>
      <w:r w:rsidRPr="007B138C">
        <w:rPr>
          <w:rFonts w:ascii="Verdana" w:hAnsi="Verdana"/>
          <w:color w:val="333333"/>
          <w:sz w:val="20"/>
          <w:szCs w:val="20"/>
        </w:rPr>
        <w:t>nas</w:t>
      </w:r>
      <w:proofErr w:type="spellEnd"/>
      <w:r w:rsidRPr="007B138C">
        <w:rPr>
          <w:rFonts w:ascii="Verdana" w:hAnsi="Verdana"/>
          <w:color w:val="333333"/>
          <w:sz w:val="20"/>
          <w:szCs w:val="20"/>
        </w:rPr>
        <w:t>.</w:t>
      </w:r>
      <w:r w:rsidRPr="007B138C">
        <w:rPr>
          <w:rFonts w:ascii="Verdana" w:hAnsi="Verdana"/>
          <w:color w:val="333333"/>
          <w:sz w:val="20"/>
          <w:szCs w:val="20"/>
        </w:rPr>
        <w:br/>
      </w:r>
      <w:r w:rsidRPr="007B138C">
        <w:rPr>
          <w:rStyle w:val="Textoennegrita"/>
          <w:rFonts w:ascii="Verdana" w:hAnsi="Verdana"/>
          <w:color w:val="333333"/>
          <w:sz w:val="20"/>
          <w:szCs w:val="20"/>
        </w:rPr>
        <w:t>Dirección y guion:</w:t>
      </w:r>
      <w:r w:rsidRPr="007B138C">
        <w:rPr>
          <w:rFonts w:ascii="Verdana" w:hAnsi="Verdana"/>
          <w:color w:val="333333"/>
          <w:sz w:val="20"/>
          <w:szCs w:val="20"/>
        </w:rPr>
        <w:t xml:space="preserve"> Rafal </w:t>
      </w:r>
      <w:proofErr w:type="spellStart"/>
      <w:r w:rsidRPr="007B138C">
        <w:rPr>
          <w:rFonts w:ascii="Verdana" w:hAnsi="Verdana"/>
          <w:color w:val="333333"/>
          <w:sz w:val="20"/>
          <w:szCs w:val="20"/>
        </w:rPr>
        <w:t>Wieczynski</w:t>
      </w:r>
      <w:proofErr w:type="spellEnd"/>
      <w:r w:rsidRPr="007B138C">
        <w:rPr>
          <w:rFonts w:ascii="Verdana" w:hAnsi="Verdana"/>
          <w:color w:val="333333"/>
          <w:sz w:val="20"/>
          <w:szCs w:val="20"/>
        </w:rPr>
        <w:t>.</w:t>
      </w:r>
      <w:r w:rsidRPr="007B138C">
        <w:rPr>
          <w:rFonts w:ascii="Verdana" w:hAnsi="Verdana"/>
          <w:color w:val="333333"/>
          <w:sz w:val="20"/>
          <w:szCs w:val="20"/>
        </w:rPr>
        <w:br/>
      </w:r>
      <w:r w:rsidRPr="007B138C">
        <w:rPr>
          <w:rStyle w:val="Textoennegrita"/>
          <w:rFonts w:ascii="Verdana" w:hAnsi="Verdana"/>
          <w:color w:val="333333"/>
          <w:sz w:val="20"/>
          <w:szCs w:val="20"/>
        </w:rPr>
        <w:t>País:</w:t>
      </w:r>
      <w:r w:rsidRPr="007B138C">
        <w:rPr>
          <w:rStyle w:val="apple-converted-space"/>
          <w:rFonts w:ascii="Verdana" w:hAnsi="Verdana"/>
          <w:b/>
          <w:bCs/>
          <w:color w:val="333333"/>
          <w:sz w:val="20"/>
          <w:szCs w:val="20"/>
        </w:rPr>
        <w:t> </w:t>
      </w:r>
      <w:r w:rsidRPr="007B138C">
        <w:rPr>
          <w:rFonts w:ascii="Verdana" w:hAnsi="Verdana"/>
          <w:color w:val="333333"/>
          <w:sz w:val="20"/>
          <w:szCs w:val="20"/>
        </w:rPr>
        <w:t>Polonia</w:t>
      </w:r>
      <w:r w:rsidRPr="007B138C">
        <w:rPr>
          <w:rFonts w:ascii="Verdana" w:hAnsi="Verdana"/>
          <w:color w:val="333333"/>
          <w:sz w:val="20"/>
          <w:szCs w:val="20"/>
        </w:rPr>
        <w:br/>
      </w:r>
      <w:r w:rsidRPr="007B138C">
        <w:rPr>
          <w:rStyle w:val="Textoennegrita"/>
          <w:rFonts w:ascii="Verdana" w:hAnsi="Verdana"/>
          <w:color w:val="333333"/>
          <w:sz w:val="20"/>
          <w:szCs w:val="20"/>
        </w:rPr>
        <w:t>Año:</w:t>
      </w:r>
      <w:r w:rsidRPr="007B138C">
        <w:rPr>
          <w:rFonts w:ascii="Verdana" w:hAnsi="Verdana"/>
          <w:b/>
          <w:bCs/>
          <w:color w:val="333333"/>
          <w:sz w:val="20"/>
          <w:szCs w:val="20"/>
        </w:rPr>
        <w:t> </w:t>
      </w:r>
      <w:r w:rsidRPr="007B138C">
        <w:rPr>
          <w:rFonts w:ascii="Verdana" w:hAnsi="Verdana"/>
          <w:color w:val="333333"/>
          <w:sz w:val="20"/>
          <w:szCs w:val="20"/>
        </w:rPr>
        <w:t>2009.</w:t>
      </w:r>
      <w:r w:rsidRPr="007B138C">
        <w:rPr>
          <w:rFonts w:ascii="Verdana" w:hAnsi="Verdana"/>
          <w:color w:val="333333"/>
          <w:sz w:val="20"/>
          <w:szCs w:val="20"/>
        </w:rPr>
        <w:br/>
      </w:r>
      <w:r w:rsidRPr="007B138C">
        <w:rPr>
          <w:rStyle w:val="Textoennegrita"/>
          <w:rFonts w:ascii="Verdana" w:hAnsi="Verdana"/>
          <w:color w:val="333333"/>
          <w:sz w:val="20"/>
          <w:szCs w:val="20"/>
        </w:rPr>
        <w:t>Duración:</w:t>
      </w:r>
      <w:r w:rsidRPr="007B138C">
        <w:rPr>
          <w:rFonts w:ascii="Verdana" w:hAnsi="Verdana"/>
          <w:b/>
          <w:bCs/>
          <w:color w:val="333333"/>
          <w:sz w:val="20"/>
          <w:szCs w:val="20"/>
        </w:rPr>
        <w:t> </w:t>
      </w:r>
      <w:r w:rsidRPr="007B138C">
        <w:rPr>
          <w:rFonts w:ascii="Verdana" w:hAnsi="Verdana"/>
          <w:color w:val="333333"/>
          <w:sz w:val="20"/>
          <w:szCs w:val="20"/>
        </w:rPr>
        <w:t>109 min.</w:t>
      </w:r>
      <w:r w:rsidRPr="007B138C">
        <w:rPr>
          <w:rFonts w:ascii="Verdana" w:hAnsi="Verdana"/>
          <w:color w:val="333333"/>
          <w:sz w:val="20"/>
          <w:szCs w:val="20"/>
        </w:rPr>
        <w:br/>
      </w:r>
      <w:r w:rsidRPr="007B138C">
        <w:rPr>
          <w:rStyle w:val="Textoennegrita"/>
          <w:rFonts w:ascii="Verdana" w:hAnsi="Verdana"/>
          <w:color w:val="333333"/>
          <w:sz w:val="20"/>
          <w:szCs w:val="20"/>
        </w:rPr>
        <w:t>Género:</w:t>
      </w:r>
      <w:r w:rsidRPr="007B138C">
        <w:rPr>
          <w:rFonts w:ascii="Verdana" w:hAnsi="Verdana"/>
          <w:color w:val="333333"/>
          <w:sz w:val="20"/>
          <w:szCs w:val="20"/>
        </w:rPr>
        <w:t> </w:t>
      </w:r>
      <w:proofErr w:type="spellStart"/>
      <w:r w:rsidRPr="007B138C">
        <w:rPr>
          <w:rFonts w:ascii="Verdana" w:hAnsi="Verdana"/>
          <w:color w:val="333333"/>
          <w:sz w:val="20"/>
          <w:szCs w:val="20"/>
        </w:rPr>
        <w:t>Biopic</w:t>
      </w:r>
      <w:proofErr w:type="spellEnd"/>
      <w:r w:rsidRPr="007B138C">
        <w:rPr>
          <w:rFonts w:ascii="Verdana" w:hAnsi="Verdana"/>
          <w:color w:val="333333"/>
          <w:sz w:val="20"/>
          <w:szCs w:val="20"/>
        </w:rPr>
        <w:t>, drama.</w:t>
      </w:r>
      <w:r w:rsidRPr="007B138C">
        <w:rPr>
          <w:rFonts w:ascii="Verdana" w:hAnsi="Verdana"/>
          <w:color w:val="333333"/>
          <w:sz w:val="20"/>
          <w:szCs w:val="20"/>
        </w:rPr>
        <w:br/>
      </w:r>
      <w:proofErr w:type="spellStart"/>
      <w:r w:rsidRPr="007B138C">
        <w:rPr>
          <w:rStyle w:val="Textoennegrita"/>
          <w:rFonts w:ascii="Verdana" w:hAnsi="Verdana"/>
          <w:color w:val="333333"/>
          <w:sz w:val="20"/>
          <w:szCs w:val="20"/>
        </w:rPr>
        <w:t>Interpretación</w:t>
      </w:r>
      <w:proofErr w:type="gramStart"/>
      <w:r w:rsidRPr="007B138C">
        <w:rPr>
          <w:rStyle w:val="Textoennegrita"/>
          <w:rFonts w:ascii="Verdana" w:hAnsi="Verdana"/>
          <w:color w:val="333333"/>
          <w:sz w:val="20"/>
          <w:szCs w:val="20"/>
        </w:rPr>
        <w:t>:</w:t>
      </w:r>
      <w:r w:rsidRPr="007B138C">
        <w:rPr>
          <w:rFonts w:ascii="Verdana" w:hAnsi="Verdana"/>
          <w:color w:val="333333"/>
          <w:sz w:val="20"/>
          <w:szCs w:val="20"/>
        </w:rPr>
        <w:t>Adam</w:t>
      </w:r>
      <w:proofErr w:type="spellEnd"/>
      <w:proofErr w:type="gramEnd"/>
      <w:r w:rsidRPr="007B138C">
        <w:rPr>
          <w:rFonts w:ascii="Verdana" w:hAnsi="Verdana"/>
          <w:color w:val="333333"/>
          <w:sz w:val="20"/>
          <w:szCs w:val="20"/>
        </w:rPr>
        <w:t xml:space="preserve"> </w:t>
      </w:r>
      <w:proofErr w:type="spellStart"/>
      <w:r w:rsidRPr="007B138C">
        <w:rPr>
          <w:rFonts w:ascii="Verdana" w:hAnsi="Verdana"/>
          <w:color w:val="333333"/>
          <w:sz w:val="20"/>
          <w:szCs w:val="20"/>
        </w:rPr>
        <w:t>Woronowicz</w:t>
      </w:r>
      <w:proofErr w:type="spellEnd"/>
      <w:r w:rsidRPr="007B138C">
        <w:rPr>
          <w:rFonts w:ascii="Verdana" w:hAnsi="Verdana"/>
          <w:color w:val="333333"/>
          <w:sz w:val="20"/>
          <w:szCs w:val="20"/>
        </w:rPr>
        <w:t xml:space="preserve"> (padre </w:t>
      </w:r>
      <w:proofErr w:type="spellStart"/>
      <w:r w:rsidRPr="007B138C">
        <w:rPr>
          <w:rFonts w:ascii="Verdana" w:hAnsi="Verdana"/>
          <w:color w:val="333333"/>
          <w:sz w:val="20"/>
          <w:szCs w:val="20"/>
        </w:rPr>
        <w:t>Jerzy</w:t>
      </w:r>
      <w:proofErr w:type="spellEnd"/>
      <w:r w:rsidRPr="007B138C">
        <w:rPr>
          <w:rFonts w:ascii="Verdana" w:hAnsi="Verdana"/>
          <w:color w:val="333333"/>
          <w:sz w:val="20"/>
          <w:szCs w:val="20"/>
        </w:rPr>
        <w:t xml:space="preserve"> </w:t>
      </w:r>
      <w:proofErr w:type="spellStart"/>
      <w:r w:rsidRPr="007B138C">
        <w:rPr>
          <w:rFonts w:ascii="Verdana" w:hAnsi="Verdana"/>
          <w:color w:val="333333"/>
          <w:sz w:val="20"/>
          <w:szCs w:val="20"/>
        </w:rPr>
        <w:t>Popieluszko</w:t>
      </w:r>
      <w:proofErr w:type="spellEnd"/>
      <w:r w:rsidRPr="007B138C">
        <w:rPr>
          <w:rFonts w:ascii="Verdana" w:hAnsi="Verdana"/>
          <w:color w:val="333333"/>
          <w:sz w:val="20"/>
          <w:szCs w:val="20"/>
        </w:rPr>
        <w:t xml:space="preserve">), </w:t>
      </w:r>
      <w:proofErr w:type="spellStart"/>
      <w:r w:rsidRPr="007B138C">
        <w:rPr>
          <w:rFonts w:ascii="Verdana" w:hAnsi="Verdana"/>
          <w:color w:val="333333"/>
          <w:sz w:val="20"/>
          <w:szCs w:val="20"/>
        </w:rPr>
        <w:t>Zbigniew</w:t>
      </w:r>
      <w:proofErr w:type="spellEnd"/>
      <w:r w:rsidRPr="007B138C">
        <w:rPr>
          <w:rFonts w:ascii="Verdana" w:hAnsi="Verdana"/>
          <w:color w:val="333333"/>
          <w:sz w:val="20"/>
          <w:szCs w:val="20"/>
        </w:rPr>
        <w:t xml:space="preserve"> </w:t>
      </w:r>
      <w:proofErr w:type="spellStart"/>
      <w:r w:rsidRPr="007B138C">
        <w:rPr>
          <w:rFonts w:ascii="Verdana" w:hAnsi="Verdana"/>
          <w:color w:val="333333"/>
          <w:sz w:val="20"/>
          <w:szCs w:val="20"/>
        </w:rPr>
        <w:t>Zamachowski</w:t>
      </w:r>
      <w:proofErr w:type="spellEnd"/>
      <w:r w:rsidRPr="007B138C">
        <w:rPr>
          <w:rFonts w:ascii="Verdana" w:hAnsi="Verdana"/>
          <w:color w:val="333333"/>
          <w:sz w:val="20"/>
          <w:szCs w:val="20"/>
        </w:rPr>
        <w:t xml:space="preserve"> (</w:t>
      </w:r>
      <w:proofErr w:type="spellStart"/>
      <w:r w:rsidRPr="007B138C">
        <w:rPr>
          <w:rFonts w:ascii="Verdana" w:hAnsi="Verdana"/>
          <w:color w:val="333333"/>
          <w:sz w:val="20"/>
          <w:szCs w:val="20"/>
        </w:rPr>
        <w:t>Ireneusz</w:t>
      </w:r>
      <w:proofErr w:type="spellEnd"/>
      <w:r w:rsidRPr="007B138C">
        <w:rPr>
          <w:rFonts w:ascii="Verdana" w:hAnsi="Verdana"/>
          <w:color w:val="333333"/>
          <w:sz w:val="20"/>
          <w:szCs w:val="20"/>
        </w:rPr>
        <w:t xml:space="preserve">) </w:t>
      </w:r>
      <w:proofErr w:type="spellStart"/>
      <w:r w:rsidRPr="007B138C">
        <w:rPr>
          <w:rFonts w:ascii="Verdana" w:hAnsi="Verdana"/>
          <w:color w:val="333333"/>
          <w:sz w:val="20"/>
          <w:szCs w:val="20"/>
        </w:rPr>
        <w:t>Marek</w:t>
      </w:r>
      <w:proofErr w:type="spellEnd"/>
      <w:r w:rsidRPr="007B138C">
        <w:rPr>
          <w:rFonts w:ascii="Verdana" w:hAnsi="Verdana"/>
          <w:color w:val="333333"/>
          <w:sz w:val="20"/>
          <w:szCs w:val="20"/>
        </w:rPr>
        <w:t xml:space="preserve"> </w:t>
      </w:r>
      <w:proofErr w:type="spellStart"/>
      <w:r w:rsidRPr="007B138C">
        <w:rPr>
          <w:rFonts w:ascii="Verdana" w:hAnsi="Verdana"/>
          <w:color w:val="333333"/>
          <w:sz w:val="20"/>
          <w:szCs w:val="20"/>
        </w:rPr>
        <w:t>Frackowiak</w:t>
      </w:r>
      <w:proofErr w:type="spellEnd"/>
      <w:r w:rsidRPr="007B138C">
        <w:rPr>
          <w:rFonts w:ascii="Verdana" w:hAnsi="Verdana"/>
          <w:color w:val="333333"/>
          <w:sz w:val="20"/>
          <w:szCs w:val="20"/>
        </w:rPr>
        <w:t xml:space="preserve"> (</w:t>
      </w:r>
      <w:proofErr w:type="spellStart"/>
      <w:r w:rsidRPr="007B138C">
        <w:rPr>
          <w:rFonts w:ascii="Verdana" w:hAnsi="Verdana"/>
          <w:color w:val="333333"/>
          <w:sz w:val="20"/>
          <w:szCs w:val="20"/>
        </w:rPr>
        <w:t>Teofil</w:t>
      </w:r>
      <w:proofErr w:type="spellEnd"/>
      <w:r w:rsidRPr="007B138C">
        <w:rPr>
          <w:rFonts w:ascii="Verdana" w:hAnsi="Verdana"/>
          <w:color w:val="333333"/>
          <w:sz w:val="20"/>
          <w:szCs w:val="20"/>
        </w:rPr>
        <w:t xml:space="preserve"> </w:t>
      </w:r>
      <w:proofErr w:type="spellStart"/>
      <w:r w:rsidRPr="007B138C">
        <w:rPr>
          <w:rFonts w:ascii="Verdana" w:hAnsi="Verdana"/>
          <w:color w:val="333333"/>
          <w:sz w:val="20"/>
          <w:szCs w:val="20"/>
        </w:rPr>
        <w:t>Bogucki</w:t>
      </w:r>
      <w:proofErr w:type="spellEnd"/>
      <w:r w:rsidRPr="007B138C">
        <w:rPr>
          <w:rFonts w:ascii="Verdana" w:hAnsi="Verdana"/>
          <w:color w:val="333333"/>
          <w:sz w:val="20"/>
          <w:szCs w:val="20"/>
        </w:rPr>
        <w:t xml:space="preserve">), Joanna </w:t>
      </w:r>
      <w:proofErr w:type="spellStart"/>
      <w:r w:rsidRPr="007B138C">
        <w:rPr>
          <w:rFonts w:ascii="Verdana" w:hAnsi="Verdana"/>
          <w:color w:val="333333"/>
          <w:sz w:val="20"/>
          <w:szCs w:val="20"/>
        </w:rPr>
        <w:t>Szczepkowska</w:t>
      </w:r>
      <w:proofErr w:type="spellEnd"/>
      <w:r w:rsidRPr="007B138C">
        <w:rPr>
          <w:rFonts w:ascii="Verdana" w:hAnsi="Verdana"/>
          <w:color w:val="333333"/>
          <w:sz w:val="20"/>
          <w:szCs w:val="20"/>
        </w:rPr>
        <w:t xml:space="preserve"> (Roma), </w:t>
      </w:r>
      <w:proofErr w:type="spellStart"/>
      <w:r w:rsidRPr="007B138C">
        <w:rPr>
          <w:rFonts w:ascii="Verdana" w:hAnsi="Verdana"/>
          <w:color w:val="333333"/>
          <w:sz w:val="20"/>
          <w:szCs w:val="20"/>
        </w:rPr>
        <w:t>Radoslaw</w:t>
      </w:r>
      <w:proofErr w:type="spellEnd"/>
      <w:r w:rsidRPr="007B138C">
        <w:rPr>
          <w:rFonts w:ascii="Verdana" w:hAnsi="Verdana"/>
          <w:color w:val="333333"/>
          <w:sz w:val="20"/>
          <w:szCs w:val="20"/>
        </w:rPr>
        <w:t xml:space="preserve"> </w:t>
      </w:r>
      <w:proofErr w:type="spellStart"/>
      <w:r w:rsidRPr="007B138C">
        <w:rPr>
          <w:rFonts w:ascii="Verdana" w:hAnsi="Verdana"/>
          <w:color w:val="333333"/>
          <w:sz w:val="20"/>
          <w:szCs w:val="20"/>
        </w:rPr>
        <w:t>Pazura</w:t>
      </w:r>
      <w:proofErr w:type="spellEnd"/>
      <w:r w:rsidRPr="007B138C">
        <w:rPr>
          <w:rFonts w:ascii="Verdana" w:hAnsi="Verdana"/>
          <w:color w:val="333333"/>
          <w:sz w:val="20"/>
          <w:szCs w:val="20"/>
        </w:rPr>
        <w:t xml:space="preserve"> (</w:t>
      </w:r>
      <w:proofErr w:type="spellStart"/>
      <w:r w:rsidRPr="007B138C">
        <w:rPr>
          <w:rFonts w:ascii="Verdana" w:hAnsi="Verdana"/>
          <w:color w:val="333333"/>
          <w:sz w:val="20"/>
          <w:szCs w:val="20"/>
        </w:rPr>
        <w:t>Piotr</w:t>
      </w:r>
      <w:proofErr w:type="spellEnd"/>
      <w:r w:rsidRPr="007B138C">
        <w:rPr>
          <w:rFonts w:ascii="Verdana" w:hAnsi="Verdana"/>
          <w:color w:val="333333"/>
          <w:sz w:val="20"/>
          <w:szCs w:val="20"/>
        </w:rPr>
        <w:t xml:space="preserve">), </w:t>
      </w:r>
      <w:proofErr w:type="spellStart"/>
      <w:r w:rsidRPr="007B138C">
        <w:rPr>
          <w:rFonts w:ascii="Verdana" w:hAnsi="Verdana"/>
          <w:color w:val="333333"/>
          <w:sz w:val="20"/>
          <w:szCs w:val="20"/>
        </w:rPr>
        <w:t>Krzystof</w:t>
      </w:r>
      <w:proofErr w:type="spellEnd"/>
      <w:r w:rsidRPr="007B138C">
        <w:rPr>
          <w:rFonts w:ascii="Verdana" w:hAnsi="Verdana"/>
          <w:color w:val="333333"/>
          <w:sz w:val="20"/>
          <w:szCs w:val="20"/>
        </w:rPr>
        <w:t xml:space="preserve"> </w:t>
      </w:r>
      <w:proofErr w:type="spellStart"/>
      <w:r w:rsidRPr="007B138C">
        <w:rPr>
          <w:rFonts w:ascii="Verdana" w:hAnsi="Verdana"/>
          <w:color w:val="333333"/>
          <w:sz w:val="20"/>
          <w:szCs w:val="20"/>
        </w:rPr>
        <w:t>Kolberger</w:t>
      </w:r>
      <w:proofErr w:type="spellEnd"/>
      <w:r w:rsidRPr="007B138C">
        <w:rPr>
          <w:rFonts w:ascii="Verdana" w:hAnsi="Verdana"/>
          <w:color w:val="333333"/>
          <w:sz w:val="20"/>
          <w:szCs w:val="20"/>
        </w:rPr>
        <w:t xml:space="preserve"> (padre </w:t>
      </w:r>
      <w:proofErr w:type="spellStart"/>
      <w:r w:rsidRPr="007B138C">
        <w:rPr>
          <w:rFonts w:ascii="Verdana" w:hAnsi="Verdana"/>
          <w:color w:val="333333"/>
          <w:sz w:val="20"/>
          <w:szCs w:val="20"/>
        </w:rPr>
        <w:t>Kanclerz</w:t>
      </w:r>
      <w:proofErr w:type="spellEnd"/>
      <w:r w:rsidRPr="007B138C">
        <w:rPr>
          <w:rFonts w:ascii="Verdana" w:hAnsi="Verdana"/>
          <w:color w:val="333333"/>
          <w:sz w:val="20"/>
          <w:szCs w:val="20"/>
        </w:rPr>
        <w:t xml:space="preserve">), Marta </w:t>
      </w:r>
      <w:proofErr w:type="spellStart"/>
      <w:r w:rsidRPr="007B138C">
        <w:rPr>
          <w:rFonts w:ascii="Verdana" w:hAnsi="Verdana"/>
          <w:color w:val="333333"/>
          <w:sz w:val="20"/>
          <w:szCs w:val="20"/>
        </w:rPr>
        <w:t>Lipinska</w:t>
      </w:r>
      <w:proofErr w:type="spellEnd"/>
      <w:r w:rsidRPr="007B138C">
        <w:rPr>
          <w:rFonts w:ascii="Verdana" w:hAnsi="Verdana"/>
          <w:color w:val="333333"/>
          <w:sz w:val="20"/>
          <w:szCs w:val="20"/>
        </w:rPr>
        <w:t xml:space="preserve"> (Janina), </w:t>
      </w:r>
      <w:proofErr w:type="spellStart"/>
      <w:r w:rsidRPr="007B138C">
        <w:rPr>
          <w:rFonts w:ascii="Verdana" w:hAnsi="Verdana"/>
          <w:color w:val="333333"/>
          <w:sz w:val="20"/>
          <w:szCs w:val="20"/>
        </w:rPr>
        <w:t>Martyna</w:t>
      </w:r>
      <w:proofErr w:type="spellEnd"/>
      <w:r w:rsidRPr="007B138C">
        <w:rPr>
          <w:rFonts w:ascii="Verdana" w:hAnsi="Verdana"/>
          <w:color w:val="333333"/>
          <w:sz w:val="20"/>
          <w:szCs w:val="20"/>
        </w:rPr>
        <w:t xml:space="preserve"> </w:t>
      </w:r>
      <w:proofErr w:type="spellStart"/>
      <w:r w:rsidRPr="007B138C">
        <w:rPr>
          <w:rFonts w:ascii="Verdana" w:hAnsi="Verdana"/>
          <w:color w:val="333333"/>
          <w:sz w:val="20"/>
          <w:szCs w:val="20"/>
        </w:rPr>
        <w:t>Peszko</w:t>
      </w:r>
      <w:proofErr w:type="spellEnd"/>
      <w:r w:rsidRPr="007B138C">
        <w:rPr>
          <w:rFonts w:ascii="Verdana" w:hAnsi="Verdana"/>
          <w:color w:val="333333"/>
          <w:sz w:val="20"/>
          <w:szCs w:val="20"/>
        </w:rPr>
        <w:t xml:space="preserve"> (</w:t>
      </w:r>
      <w:proofErr w:type="spellStart"/>
      <w:r w:rsidRPr="007B138C">
        <w:rPr>
          <w:rFonts w:ascii="Verdana" w:hAnsi="Verdana"/>
          <w:color w:val="333333"/>
          <w:sz w:val="20"/>
          <w:szCs w:val="20"/>
        </w:rPr>
        <w:t>Marysia</w:t>
      </w:r>
      <w:proofErr w:type="spellEnd"/>
      <w:r w:rsidRPr="007B138C">
        <w:rPr>
          <w:rFonts w:ascii="Verdana" w:hAnsi="Verdana"/>
          <w:color w:val="333333"/>
          <w:sz w:val="20"/>
          <w:szCs w:val="20"/>
        </w:rPr>
        <w:t>).</w:t>
      </w:r>
      <w:r w:rsidRPr="007B138C">
        <w:rPr>
          <w:rFonts w:ascii="Verdana" w:hAnsi="Verdana"/>
          <w:color w:val="333333"/>
          <w:sz w:val="20"/>
          <w:szCs w:val="20"/>
        </w:rPr>
        <w:br/>
      </w:r>
    </w:p>
    <w:p w:rsidR="007B138C" w:rsidRPr="007B138C" w:rsidRDefault="007B138C" w:rsidP="007B138C">
      <w:pPr>
        <w:pStyle w:val="Ttulo1"/>
        <w:shd w:val="clear" w:color="auto" w:fill="FFFFFF"/>
        <w:rPr>
          <w:rFonts w:ascii="Verdana" w:hAnsi="Verdana"/>
          <w:color w:val="333333"/>
          <w:sz w:val="24"/>
          <w:szCs w:val="24"/>
        </w:rPr>
      </w:pPr>
      <w:r w:rsidRPr="007B138C">
        <w:rPr>
          <w:rFonts w:ascii="Verdana" w:hAnsi="Verdana"/>
          <w:b/>
          <w:bCs/>
          <w:color w:val="333333"/>
          <w:sz w:val="24"/>
          <w:szCs w:val="24"/>
        </w:rPr>
        <w:t> </w:t>
      </w:r>
      <w:proofErr w:type="gramStart"/>
      <w:r w:rsidRPr="007B138C">
        <w:rPr>
          <w:rFonts w:ascii="Verdana" w:hAnsi="Verdana"/>
          <w:b/>
          <w:bCs/>
          <w:color w:val="333333"/>
          <w:sz w:val="24"/>
          <w:szCs w:val="24"/>
        </w:rPr>
        <w:t>2.Sinopsis</w:t>
      </w:r>
      <w:proofErr w:type="gramEnd"/>
    </w:p>
    <w:p w:rsidR="007B138C" w:rsidRPr="007B138C" w:rsidRDefault="007B138C" w:rsidP="007B138C">
      <w:pPr>
        <w:pStyle w:val="NormalWeb"/>
        <w:shd w:val="clear" w:color="auto" w:fill="FFFFFF"/>
        <w:jc w:val="both"/>
        <w:rPr>
          <w:rFonts w:ascii="Verdana" w:hAnsi="Verdana"/>
          <w:color w:val="333333"/>
          <w:sz w:val="20"/>
          <w:szCs w:val="20"/>
        </w:rPr>
      </w:pPr>
      <w:r w:rsidRPr="007B138C">
        <w:rPr>
          <w:rFonts w:ascii="Verdana" w:hAnsi="Verdana"/>
          <w:color w:val="333333"/>
          <w:sz w:val="20"/>
          <w:szCs w:val="20"/>
        </w:rPr>
        <w:t xml:space="preserve">El padre </w:t>
      </w:r>
      <w:proofErr w:type="spellStart"/>
      <w:r w:rsidRPr="007B138C">
        <w:rPr>
          <w:rFonts w:ascii="Verdana" w:hAnsi="Verdana"/>
          <w:color w:val="333333"/>
          <w:sz w:val="20"/>
          <w:szCs w:val="20"/>
        </w:rPr>
        <w:t>Popieluzko</w:t>
      </w:r>
      <w:proofErr w:type="spellEnd"/>
      <w:r w:rsidRPr="007B138C">
        <w:rPr>
          <w:rFonts w:ascii="Verdana" w:hAnsi="Verdana"/>
          <w:color w:val="333333"/>
          <w:sz w:val="20"/>
          <w:szCs w:val="20"/>
        </w:rPr>
        <w:t xml:space="preserve"> fue torturado y asesinado por la policía por apoyar al sindicato obrero “Solidaridad”, que se había rebelado contra el régimen comunista polaco. Convertido en un mártir, su coraje y su fe arrastraron a muchos compatriotas que arriesgaron su vida en defensa de la libertad y la dignidad humana. Para reprimir el movimiento, el gobierno polaco contó con la colaboración de los servicios de inteligencia soviéticos. (FILMAFFINITY)</w:t>
      </w:r>
    </w:p>
    <w:p w:rsidR="007B138C" w:rsidRPr="007B138C" w:rsidRDefault="007B138C" w:rsidP="007B138C">
      <w:pPr>
        <w:pStyle w:val="Ttulo1"/>
        <w:shd w:val="clear" w:color="auto" w:fill="FFFFFF"/>
        <w:jc w:val="both"/>
        <w:rPr>
          <w:rFonts w:ascii="Verdana" w:hAnsi="Verdana"/>
          <w:color w:val="333333"/>
          <w:sz w:val="24"/>
          <w:szCs w:val="24"/>
        </w:rPr>
      </w:pPr>
      <w:proofErr w:type="gramStart"/>
      <w:r w:rsidRPr="007B138C">
        <w:rPr>
          <w:rFonts w:ascii="Verdana" w:hAnsi="Verdana"/>
          <w:b/>
          <w:bCs/>
          <w:color w:val="333333"/>
          <w:sz w:val="24"/>
          <w:szCs w:val="24"/>
        </w:rPr>
        <w:t>3.Reflexión</w:t>
      </w:r>
      <w:proofErr w:type="gramEnd"/>
      <w:r w:rsidRPr="007B138C">
        <w:rPr>
          <w:rFonts w:ascii="Verdana" w:hAnsi="Verdana"/>
          <w:b/>
          <w:bCs/>
          <w:color w:val="333333"/>
          <w:sz w:val="24"/>
          <w:szCs w:val="24"/>
        </w:rPr>
        <w:t xml:space="preserve"> vocacional</w:t>
      </w:r>
    </w:p>
    <w:p w:rsidR="007B138C" w:rsidRPr="007B138C" w:rsidRDefault="007B138C" w:rsidP="007B138C">
      <w:pPr>
        <w:pStyle w:val="NormalWeb"/>
        <w:shd w:val="clear" w:color="auto" w:fill="FFFFFF"/>
        <w:jc w:val="both"/>
        <w:rPr>
          <w:rFonts w:ascii="Verdana" w:hAnsi="Verdana"/>
          <w:color w:val="333333"/>
          <w:sz w:val="20"/>
          <w:szCs w:val="20"/>
        </w:rPr>
      </w:pPr>
      <w:r w:rsidRPr="007B138C">
        <w:rPr>
          <w:rFonts w:ascii="Verdana" w:hAnsi="Verdana"/>
          <w:color w:val="333333"/>
          <w:sz w:val="20"/>
          <w:szCs w:val="20"/>
        </w:rPr>
        <w:t xml:space="preserve">Ofrecemos un testimonio provocador, el del sacerdote polaco </w:t>
      </w:r>
      <w:proofErr w:type="spellStart"/>
      <w:r w:rsidRPr="007B138C">
        <w:rPr>
          <w:rFonts w:ascii="Verdana" w:hAnsi="Verdana"/>
          <w:color w:val="333333"/>
          <w:sz w:val="20"/>
          <w:szCs w:val="20"/>
        </w:rPr>
        <w:t>Popieluszko</w:t>
      </w:r>
      <w:proofErr w:type="spellEnd"/>
      <w:r w:rsidRPr="007B138C">
        <w:rPr>
          <w:rFonts w:ascii="Verdana" w:hAnsi="Verdana"/>
          <w:color w:val="333333"/>
          <w:sz w:val="20"/>
          <w:szCs w:val="20"/>
        </w:rPr>
        <w:t xml:space="preserve"> que fue beatificado el 6 de octubre de 2010. Es provocador porque se trata de un sacerdote que supo dar una respuesta en una época de gran convulsión. Efectivamente, tenemos que situarnos en la Polonia de principio de los años 80 dominada por la presión comunista, llena de injusticias, pero en la que hay signos de esperanza y de cambio. Son los orígenes del Sindicato </w:t>
      </w:r>
      <w:proofErr w:type="spellStart"/>
      <w:r w:rsidRPr="007B138C">
        <w:rPr>
          <w:rFonts w:ascii="Verdana" w:hAnsi="Verdana"/>
          <w:color w:val="333333"/>
          <w:sz w:val="20"/>
          <w:szCs w:val="20"/>
        </w:rPr>
        <w:t>Silidaridad</w:t>
      </w:r>
      <w:proofErr w:type="spellEnd"/>
      <w:r w:rsidRPr="007B138C">
        <w:rPr>
          <w:rFonts w:ascii="Verdana" w:hAnsi="Verdana"/>
          <w:color w:val="333333"/>
          <w:sz w:val="20"/>
          <w:szCs w:val="20"/>
        </w:rPr>
        <w:t xml:space="preserve"> que lidera </w:t>
      </w:r>
      <w:proofErr w:type="spellStart"/>
      <w:r w:rsidRPr="007B138C">
        <w:rPr>
          <w:rFonts w:ascii="Verdana" w:hAnsi="Verdana"/>
          <w:color w:val="333333"/>
          <w:sz w:val="20"/>
          <w:szCs w:val="20"/>
        </w:rPr>
        <w:t>Lech</w:t>
      </w:r>
      <w:proofErr w:type="spellEnd"/>
      <w:r w:rsidRPr="007B138C">
        <w:rPr>
          <w:rFonts w:ascii="Verdana" w:hAnsi="Verdana"/>
          <w:color w:val="333333"/>
          <w:sz w:val="20"/>
          <w:szCs w:val="20"/>
        </w:rPr>
        <w:t xml:space="preserve"> Walesa.</w:t>
      </w:r>
    </w:p>
    <w:p w:rsidR="007B138C" w:rsidRPr="007B138C" w:rsidRDefault="007B138C" w:rsidP="007B138C">
      <w:pPr>
        <w:pStyle w:val="NormalWeb"/>
        <w:shd w:val="clear" w:color="auto" w:fill="FFFFFF"/>
        <w:jc w:val="both"/>
        <w:rPr>
          <w:rFonts w:ascii="Verdana" w:hAnsi="Verdana"/>
          <w:color w:val="333333"/>
          <w:sz w:val="20"/>
          <w:szCs w:val="20"/>
        </w:rPr>
      </w:pPr>
      <w:r w:rsidRPr="007B138C">
        <w:rPr>
          <w:rFonts w:ascii="Verdana" w:hAnsi="Verdana"/>
          <w:color w:val="333333"/>
          <w:sz w:val="20"/>
          <w:szCs w:val="20"/>
        </w:rPr>
        <w:t xml:space="preserve">Un día de agosto de 1980, casi por casualidad </w:t>
      </w:r>
      <w:proofErr w:type="spellStart"/>
      <w:r w:rsidRPr="007B138C">
        <w:rPr>
          <w:rFonts w:ascii="Verdana" w:hAnsi="Verdana"/>
          <w:color w:val="333333"/>
          <w:sz w:val="20"/>
          <w:szCs w:val="20"/>
        </w:rPr>
        <w:t>Popieluszko</w:t>
      </w:r>
      <w:proofErr w:type="spellEnd"/>
      <w:r w:rsidRPr="007B138C">
        <w:rPr>
          <w:rFonts w:ascii="Verdana" w:hAnsi="Verdana"/>
          <w:color w:val="333333"/>
          <w:sz w:val="20"/>
          <w:szCs w:val="20"/>
        </w:rPr>
        <w:t xml:space="preserve"> se encuentra confesando y celebrando la misa con los obreros que están en huelga en la fundación, bastión del comunismo. Este momento constituye el origen de todo. Y también se convierte en su cuadro interpretativo, porque lo que vemos entonces y lo haremos a lo largo de toda la película, es un pastor. </w:t>
      </w:r>
      <w:proofErr w:type="spellStart"/>
      <w:r w:rsidRPr="007B138C">
        <w:rPr>
          <w:rFonts w:ascii="Verdana" w:hAnsi="Verdana"/>
          <w:color w:val="333333"/>
          <w:sz w:val="20"/>
          <w:szCs w:val="20"/>
        </w:rPr>
        <w:t>Popieluzko</w:t>
      </w:r>
      <w:proofErr w:type="spellEnd"/>
      <w:r w:rsidRPr="007B138C">
        <w:rPr>
          <w:rFonts w:ascii="Verdana" w:hAnsi="Verdana"/>
          <w:color w:val="333333"/>
          <w:sz w:val="20"/>
          <w:szCs w:val="20"/>
        </w:rPr>
        <w:t xml:space="preserve"> fue un guía espiritual de un pueblo que necesitaba alguien así. No fue un violento o un agitador político. Es sobre todo un sacerdote.</w:t>
      </w:r>
    </w:p>
    <w:p w:rsidR="007B138C" w:rsidRDefault="007B138C" w:rsidP="007B138C">
      <w:pPr>
        <w:pStyle w:val="NormalWeb"/>
        <w:shd w:val="clear" w:color="auto" w:fill="FFFFFF"/>
        <w:jc w:val="both"/>
        <w:rPr>
          <w:rFonts w:ascii="Verdana" w:hAnsi="Verdana"/>
          <w:color w:val="333333"/>
          <w:sz w:val="20"/>
          <w:szCs w:val="20"/>
        </w:rPr>
      </w:pPr>
      <w:r w:rsidRPr="007B138C">
        <w:rPr>
          <w:rFonts w:ascii="Verdana" w:hAnsi="Verdana"/>
          <w:color w:val="333333"/>
          <w:sz w:val="20"/>
          <w:szCs w:val="20"/>
        </w:rPr>
        <w:t>A lo largo de los cuatro años que cubre la cinta, hasta el asesinado del sacerdote en octubre de 1984, somos testigos de su evolución, de su lucha interna. Le vemos solidarizarse con gran valentía con las personas privadas de libertad, pero también siente fatiga y cansancio. A pesar de ello, es un sacerdote profundamente creyente, cosa que vemos en sus oraciones dichas en voz alta, y las celebraciones que dirige a la comunidad cristiana. Ora desde el sufrimiento, dese la vida, y por ello es capaz de infundir esperanza y ánimo a la gente. Significativo es el rosario que dirige y que a través de los altavoces va envolviendo a los transeúntes que pasan al lado de la iglesia.</w:t>
      </w:r>
    </w:p>
    <w:p w:rsidR="007B138C" w:rsidRPr="007B138C" w:rsidRDefault="007B138C" w:rsidP="007B138C">
      <w:pPr>
        <w:pStyle w:val="NormalWeb"/>
        <w:shd w:val="clear" w:color="auto" w:fill="FFFFFF"/>
        <w:jc w:val="both"/>
        <w:rPr>
          <w:rFonts w:ascii="Verdana" w:hAnsi="Verdana"/>
          <w:color w:val="333333"/>
          <w:sz w:val="20"/>
          <w:szCs w:val="20"/>
        </w:rPr>
      </w:pPr>
      <w:r w:rsidRPr="007B138C">
        <w:rPr>
          <w:rFonts w:ascii="Verdana" w:hAnsi="Verdana"/>
          <w:noProof/>
          <w:color w:val="333333"/>
          <w:sz w:val="20"/>
          <w:szCs w:val="20"/>
          <w:lang w:eastAsia="en-US"/>
        </w:rPr>
        <w:lastRenderedPageBreak/>
        <w:pict>
          <v:shape id="_x0000_s1106" type="#_x0000_t202" style="position:absolute;left:0;text-align:left;margin-left:199.5pt;margin-top:0;width:239.5pt;height:160pt;z-index:251674624;mso-position-horizontal:right;mso-position-horizontal-relative:margin;mso-position-vertical:top;mso-position-vertical-relative:margin;mso-width-relative:margin;mso-height-relative:margin">
            <v:textbox>
              <w:txbxContent>
                <w:p w:rsidR="007B138C" w:rsidRDefault="007B138C">
                  <w:r w:rsidRPr="007B138C">
                    <w:drawing>
                      <wp:inline distT="0" distB="0" distL="0" distR="0">
                        <wp:extent cx="2832100" cy="1899579"/>
                        <wp:effectExtent l="19050" t="0" r="6350" b="0"/>
                        <wp:docPr id="7" name="Imagen 8" descr="http://www.cinemanet.info/wp-content/uploads/2012/01/Popieluszk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inemanet.info/wp-content/uploads/2012/01/Popieluszko-3.jpg"/>
                                <pic:cNvPicPr>
                                  <a:picLocks noChangeAspect="1" noChangeArrowheads="1"/>
                                </pic:cNvPicPr>
                              </pic:nvPicPr>
                              <pic:blipFill>
                                <a:blip r:embed="rId7"/>
                                <a:srcRect/>
                                <a:stretch>
                                  <a:fillRect/>
                                </a:stretch>
                              </pic:blipFill>
                              <pic:spPr bwMode="auto">
                                <a:xfrm>
                                  <a:off x="0" y="0"/>
                                  <a:ext cx="2835801" cy="1902061"/>
                                </a:xfrm>
                                <a:prstGeom prst="rect">
                                  <a:avLst/>
                                </a:prstGeom>
                                <a:noFill/>
                                <a:ln w="9525">
                                  <a:noFill/>
                                  <a:miter lim="800000"/>
                                  <a:headEnd/>
                                  <a:tailEnd/>
                                </a:ln>
                              </pic:spPr>
                            </pic:pic>
                          </a:graphicData>
                        </a:graphic>
                      </wp:inline>
                    </w:drawing>
                  </w:r>
                </w:p>
              </w:txbxContent>
            </v:textbox>
            <w10:wrap type="square" anchorx="margin" anchory="margin"/>
          </v:shape>
        </w:pict>
      </w:r>
      <w:r w:rsidRPr="007B138C">
        <w:rPr>
          <w:rFonts w:ascii="Verdana" w:hAnsi="Verdana"/>
          <w:color w:val="333333"/>
          <w:sz w:val="20"/>
          <w:szCs w:val="20"/>
        </w:rPr>
        <w:t xml:space="preserve">Llama la atención el grupo que se forma en torno a </w:t>
      </w:r>
      <w:proofErr w:type="spellStart"/>
      <w:r w:rsidRPr="007B138C">
        <w:rPr>
          <w:rFonts w:ascii="Verdana" w:hAnsi="Verdana"/>
          <w:color w:val="333333"/>
          <w:sz w:val="20"/>
          <w:szCs w:val="20"/>
        </w:rPr>
        <w:t>Popieluszko</w:t>
      </w:r>
      <w:proofErr w:type="spellEnd"/>
      <w:r w:rsidRPr="007B138C">
        <w:rPr>
          <w:rFonts w:ascii="Verdana" w:hAnsi="Verdana"/>
          <w:color w:val="333333"/>
          <w:sz w:val="20"/>
          <w:szCs w:val="20"/>
        </w:rPr>
        <w:t>. El crea esa unidad pero también recibe de ese grupo estímulo, ánimo y espíritu de superación. Entre él y el grupo se crea una relación de crecimiento mutuo.</w:t>
      </w:r>
    </w:p>
    <w:p w:rsidR="007B138C" w:rsidRPr="007B138C" w:rsidRDefault="007B138C" w:rsidP="007B138C">
      <w:pPr>
        <w:pStyle w:val="NormalWeb"/>
        <w:shd w:val="clear" w:color="auto" w:fill="FFFFFF"/>
        <w:jc w:val="both"/>
        <w:rPr>
          <w:rFonts w:ascii="Verdana" w:hAnsi="Verdana"/>
          <w:color w:val="333333"/>
          <w:sz w:val="20"/>
          <w:szCs w:val="20"/>
        </w:rPr>
      </w:pPr>
      <w:r w:rsidRPr="007B138C">
        <w:rPr>
          <w:rFonts w:ascii="Verdana" w:hAnsi="Verdana"/>
          <w:color w:val="333333"/>
          <w:sz w:val="20"/>
          <w:szCs w:val="20"/>
        </w:rPr>
        <w:t xml:space="preserve">En medio de la violencia del país, </w:t>
      </w:r>
      <w:proofErr w:type="spellStart"/>
      <w:r w:rsidRPr="007B138C">
        <w:rPr>
          <w:rFonts w:ascii="Verdana" w:hAnsi="Verdana"/>
          <w:color w:val="333333"/>
          <w:sz w:val="20"/>
          <w:szCs w:val="20"/>
        </w:rPr>
        <w:t>Popieluzko</w:t>
      </w:r>
      <w:proofErr w:type="spellEnd"/>
      <w:r w:rsidRPr="007B138C">
        <w:rPr>
          <w:rFonts w:ascii="Verdana" w:hAnsi="Verdana"/>
          <w:color w:val="333333"/>
          <w:sz w:val="20"/>
          <w:szCs w:val="20"/>
        </w:rPr>
        <w:t xml:space="preserve"> es una víctima más y lo sabe. Sabe que lucha contra el mal y por eso es consciente de su muerte inevitable. Sin embargo no huye. Sus propios amigos no lo entienden y traman a sus espaldas una estrategia para que abandone el país. Pero él no puede abandonar las ovejas. Lo único que pide es que Dios le libre de la sed de venganza y de violencia.</w:t>
      </w:r>
    </w:p>
    <w:p w:rsidR="007B138C" w:rsidRPr="007B138C" w:rsidRDefault="007B138C" w:rsidP="007B138C">
      <w:pPr>
        <w:pStyle w:val="NormalWeb"/>
        <w:shd w:val="clear" w:color="auto" w:fill="FFFFFF"/>
        <w:jc w:val="both"/>
        <w:rPr>
          <w:rFonts w:ascii="Verdana" w:hAnsi="Verdana"/>
          <w:color w:val="333333"/>
          <w:sz w:val="20"/>
          <w:szCs w:val="20"/>
        </w:rPr>
      </w:pPr>
      <w:r w:rsidRPr="007B138C">
        <w:rPr>
          <w:rFonts w:ascii="Verdana" w:hAnsi="Verdana"/>
          <w:color w:val="333333"/>
          <w:sz w:val="20"/>
          <w:szCs w:val="20"/>
        </w:rPr>
        <w:t xml:space="preserve">La película lleva como subtítulo “la libertad está en nosotros”. Quizás esta libertad interior es la base y el fundamento de la lucha por la libertad exterior frente al poder político. </w:t>
      </w:r>
      <w:proofErr w:type="spellStart"/>
      <w:r w:rsidRPr="007B138C">
        <w:rPr>
          <w:rFonts w:ascii="Verdana" w:hAnsi="Verdana"/>
          <w:color w:val="333333"/>
          <w:sz w:val="20"/>
          <w:szCs w:val="20"/>
        </w:rPr>
        <w:t>Popieluzko</w:t>
      </w:r>
      <w:proofErr w:type="spellEnd"/>
      <w:r w:rsidRPr="007B138C">
        <w:rPr>
          <w:rFonts w:ascii="Verdana" w:hAnsi="Verdana"/>
          <w:color w:val="333333"/>
          <w:sz w:val="20"/>
          <w:szCs w:val="20"/>
        </w:rPr>
        <w:t xml:space="preserve"> supo ser verdaderamente libre porque no se dejó encadenar por la espiral de violencia.</w:t>
      </w:r>
    </w:p>
    <w:p w:rsidR="007B138C" w:rsidRPr="007B138C" w:rsidRDefault="007B138C" w:rsidP="007B138C">
      <w:pPr>
        <w:pStyle w:val="NormalWeb"/>
        <w:shd w:val="clear" w:color="auto" w:fill="FFFFFF"/>
        <w:jc w:val="both"/>
        <w:rPr>
          <w:rFonts w:ascii="Verdana" w:hAnsi="Verdana"/>
          <w:color w:val="333333"/>
          <w:sz w:val="20"/>
          <w:szCs w:val="20"/>
        </w:rPr>
      </w:pPr>
      <w:r w:rsidRPr="007B138C">
        <w:rPr>
          <w:rFonts w:ascii="Verdana" w:hAnsi="Verdana"/>
          <w:color w:val="333333"/>
          <w:sz w:val="20"/>
          <w:szCs w:val="20"/>
        </w:rPr>
        <w:t>Con esta película podemos descubrir valores vocacionales como el martirio, el sacrificio de la propia vida, la libertad interior, la oración, la compasión y la solidaridad con los que sufren… Todos estos valores conducen sin duda a la santidad.</w:t>
      </w:r>
    </w:p>
    <w:p w:rsidR="007B138C" w:rsidRPr="007B138C" w:rsidRDefault="007B138C" w:rsidP="007B138C">
      <w:pPr>
        <w:pStyle w:val="NormalWeb"/>
        <w:shd w:val="clear" w:color="auto" w:fill="FFFFFF"/>
        <w:jc w:val="both"/>
        <w:rPr>
          <w:rFonts w:ascii="Verdana" w:hAnsi="Verdana"/>
          <w:color w:val="333333"/>
          <w:sz w:val="20"/>
          <w:szCs w:val="20"/>
        </w:rPr>
      </w:pPr>
      <w:r w:rsidRPr="007B138C">
        <w:rPr>
          <w:rFonts w:ascii="Verdana" w:hAnsi="Verdana"/>
          <w:color w:val="333333"/>
          <w:sz w:val="20"/>
          <w:szCs w:val="20"/>
        </w:rPr>
        <w:t xml:space="preserve">En gran valor de la propuesta de Rafal </w:t>
      </w:r>
      <w:proofErr w:type="spellStart"/>
      <w:r w:rsidRPr="007B138C">
        <w:rPr>
          <w:rFonts w:ascii="Verdana" w:hAnsi="Verdana"/>
          <w:color w:val="333333"/>
          <w:sz w:val="20"/>
          <w:szCs w:val="20"/>
        </w:rPr>
        <w:t>Wieczynski</w:t>
      </w:r>
      <w:proofErr w:type="spellEnd"/>
      <w:r w:rsidRPr="007B138C">
        <w:rPr>
          <w:rFonts w:ascii="Verdana" w:hAnsi="Verdana"/>
          <w:color w:val="333333"/>
          <w:sz w:val="20"/>
          <w:szCs w:val="20"/>
        </w:rPr>
        <w:t xml:space="preserve"> es la propia persona de </w:t>
      </w:r>
      <w:proofErr w:type="spellStart"/>
      <w:r w:rsidRPr="007B138C">
        <w:rPr>
          <w:rFonts w:ascii="Verdana" w:hAnsi="Verdana"/>
          <w:color w:val="333333"/>
          <w:sz w:val="20"/>
          <w:szCs w:val="20"/>
        </w:rPr>
        <w:t>Popieluszko</w:t>
      </w:r>
      <w:proofErr w:type="spellEnd"/>
      <w:r w:rsidRPr="007B138C">
        <w:rPr>
          <w:rFonts w:ascii="Verdana" w:hAnsi="Verdana"/>
          <w:color w:val="333333"/>
          <w:sz w:val="20"/>
          <w:szCs w:val="20"/>
        </w:rPr>
        <w:t xml:space="preserve"> pues la película pretender ser un homenaje, de tal manera que ha hecho un gran esfuerzo en documentarse bien.  El ritmo y la intensidad vienen marcados por el final de una muerte anunciada.  Y las imágenes reales que aparecen como sacadas de la televisión ayudan a meterse más en la historia.</w:t>
      </w:r>
    </w:p>
    <w:p w:rsidR="007B138C" w:rsidRPr="007B138C" w:rsidRDefault="007B138C" w:rsidP="007B138C">
      <w:pPr>
        <w:pStyle w:val="Ttulo1"/>
        <w:shd w:val="clear" w:color="auto" w:fill="FFFFFF"/>
        <w:jc w:val="both"/>
        <w:rPr>
          <w:rFonts w:ascii="Verdana" w:hAnsi="Verdana"/>
          <w:color w:val="333333"/>
          <w:sz w:val="24"/>
          <w:szCs w:val="24"/>
        </w:rPr>
      </w:pPr>
      <w:proofErr w:type="gramStart"/>
      <w:r w:rsidRPr="007B138C">
        <w:rPr>
          <w:rFonts w:ascii="Verdana" w:hAnsi="Verdana"/>
          <w:b/>
          <w:bCs/>
          <w:color w:val="333333"/>
          <w:sz w:val="24"/>
          <w:szCs w:val="24"/>
        </w:rPr>
        <w:t>4.Materiales</w:t>
      </w:r>
      <w:proofErr w:type="gramEnd"/>
      <w:r w:rsidRPr="007B138C">
        <w:rPr>
          <w:rFonts w:ascii="Verdana" w:hAnsi="Verdana"/>
          <w:b/>
          <w:bCs/>
          <w:color w:val="333333"/>
          <w:sz w:val="24"/>
          <w:szCs w:val="24"/>
        </w:rPr>
        <w:t xml:space="preserve"> para trabajar la película</w:t>
      </w:r>
    </w:p>
    <w:p w:rsidR="007B138C" w:rsidRPr="007B138C" w:rsidRDefault="007B138C" w:rsidP="007B138C">
      <w:pPr>
        <w:pStyle w:val="Ttulo2"/>
        <w:shd w:val="clear" w:color="auto" w:fill="FFFFFF"/>
        <w:jc w:val="both"/>
        <w:rPr>
          <w:rFonts w:ascii="Verdana" w:hAnsi="Verdana"/>
          <w:b/>
          <w:bCs/>
          <w:color w:val="333333"/>
          <w:sz w:val="20"/>
          <w:szCs w:val="20"/>
        </w:rPr>
      </w:pPr>
      <w:r w:rsidRPr="007B138C">
        <w:rPr>
          <w:rFonts w:ascii="Verdana" w:hAnsi="Verdana"/>
          <w:b/>
          <w:bCs/>
          <w:color w:val="333333"/>
          <w:sz w:val="20"/>
          <w:szCs w:val="20"/>
        </w:rPr>
        <w:t>4.1</w:t>
      </w:r>
      <w:proofErr w:type="gramStart"/>
      <w:r w:rsidRPr="007B138C">
        <w:rPr>
          <w:rFonts w:ascii="Verdana" w:hAnsi="Verdana"/>
          <w:b/>
          <w:bCs/>
          <w:color w:val="333333"/>
          <w:sz w:val="20"/>
          <w:szCs w:val="20"/>
        </w:rPr>
        <w:t>.Ver</w:t>
      </w:r>
      <w:proofErr w:type="gramEnd"/>
      <w:r w:rsidRPr="007B138C">
        <w:rPr>
          <w:rFonts w:ascii="Verdana" w:hAnsi="Verdana"/>
          <w:b/>
          <w:bCs/>
          <w:color w:val="333333"/>
          <w:sz w:val="20"/>
          <w:szCs w:val="20"/>
        </w:rPr>
        <w:t xml:space="preserve"> y analizar</w:t>
      </w:r>
    </w:p>
    <w:p w:rsidR="007B138C" w:rsidRPr="007B138C" w:rsidRDefault="007B138C" w:rsidP="007B138C">
      <w:pPr>
        <w:numPr>
          <w:ilvl w:val="0"/>
          <w:numId w:val="14"/>
        </w:numPr>
        <w:shd w:val="clear" w:color="auto" w:fill="FFFFFF"/>
        <w:spacing w:before="180" w:after="180"/>
        <w:ind w:left="480"/>
        <w:rPr>
          <w:rFonts w:ascii="Verdana" w:hAnsi="Verdana"/>
          <w:color w:val="333333"/>
          <w:sz w:val="20"/>
          <w:szCs w:val="20"/>
        </w:rPr>
      </w:pPr>
      <w:r w:rsidRPr="007B138C">
        <w:rPr>
          <w:rFonts w:ascii="Verdana" w:hAnsi="Verdana"/>
          <w:color w:val="333333"/>
          <w:sz w:val="20"/>
          <w:szCs w:val="20"/>
        </w:rPr>
        <w:t>¿Cómo es la situación política y social de la Polonia que se nos presenta en la película?</w:t>
      </w:r>
    </w:p>
    <w:p w:rsidR="007B138C" w:rsidRPr="007B138C" w:rsidRDefault="007B138C" w:rsidP="007B138C">
      <w:pPr>
        <w:numPr>
          <w:ilvl w:val="0"/>
          <w:numId w:val="14"/>
        </w:numPr>
        <w:shd w:val="clear" w:color="auto" w:fill="FFFFFF"/>
        <w:spacing w:before="180" w:after="180"/>
        <w:ind w:left="480"/>
        <w:rPr>
          <w:rFonts w:ascii="Verdana" w:hAnsi="Verdana"/>
          <w:color w:val="333333"/>
          <w:sz w:val="20"/>
          <w:szCs w:val="20"/>
        </w:rPr>
      </w:pPr>
      <w:r w:rsidRPr="007B138C">
        <w:rPr>
          <w:rFonts w:ascii="Verdana" w:hAnsi="Verdana"/>
          <w:color w:val="333333"/>
          <w:sz w:val="20"/>
          <w:szCs w:val="20"/>
        </w:rPr>
        <w:t xml:space="preserve">¿Cómo es </w:t>
      </w:r>
      <w:proofErr w:type="spellStart"/>
      <w:r w:rsidRPr="007B138C">
        <w:rPr>
          <w:rFonts w:ascii="Verdana" w:hAnsi="Verdana"/>
          <w:color w:val="333333"/>
          <w:sz w:val="20"/>
          <w:szCs w:val="20"/>
        </w:rPr>
        <w:t>Popieluszko</w:t>
      </w:r>
      <w:proofErr w:type="spellEnd"/>
      <w:r w:rsidRPr="007B138C">
        <w:rPr>
          <w:rFonts w:ascii="Verdana" w:hAnsi="Verdana"/>
          <w:color w:val="333333"/>
          <w:sz w:val="20"/>
          <w:szCs w:val="20"/>
        </w:rPr>
        <w:t>? ¿Cómo reacciona ante esta situación?</w:t>
      </w:r>
    </w:p>
    <w:p w:rsidR="007B138C" w:rsidRPr="007B138C" w:rsidRDefault="007B138C" w:rsidP="007B138C">
      <w:pPr>
        <w:numPr>
          <w:ilvl w:val="0"/>
          <w:numId w:val="14"/>
        </w:numPr>
        <w:shd w:val="clear" w:color="auto" w:fill="FFFFFF"/>
        <w:spacing w:before="180" w:after="180"/>
        <w:ind w:left="480"/>
        <w:rPr>
          <w:rFonts w:ascii="Verdana" w:hAnsi="Verdana"/>
          <w:color w:val="333333"/>
          <w:sz w:val="20"/>
          <w:szCs w:val="20"/>
        </w:rPr>
      </w:pPr>
      <w:r w:rsidRPr="007B138C">
        <w:rPr>
          <w:rFonts w:ascii="Verdana" w:hAnsi="Verdana"/>
          <w:color w:val="333333"/>
          <w:sz w:val="20"/>
          <w:szCs w:val="20"/>
        </w:rPr>
        <w:t>¿Cuáles son las reacciones que se producen en torno a él: amigos, obreros, Iglesia…?</w:t>
      </w:r>
    </w:p>
    <w:p w:rsidR="007B138C" w:rsidRPr="007B138C" w:rsidRDefault="007B138C" w:rsidP="007B138C">
      <w:pPr>
        <w:numPr>
          <w:ilvl w:val="0"/>
          <w:numId w:val="14"/>
        </w:numPr>
        <w:shd w:val="clear" w:color="auto" w:fill="FFFFFF"/>
        <w:spacing w:before="180" w:after="180"/>
        <w:ind w:left="480"/>
        <w:rPr>
          <w:rFonts w:ascii="Verdana" w:hAnsi="Verdana"/>
          <w:color w:val="333333"/>
          <w:sz w:val="20"/>
          <w:szCs w:val="20"/>
        </w:rPr>
      </w:pPr>
      <w:r w:rsidRPr="007B138C">
        <w:rPr>
          <w:rFonts w:ascii="Verdana" w:hAnsi="Verdana"/>
          <w:color w:val="333333"/>
          <w:sz w:val="20"/>
          <w:szCs w:val="20"/>
        </w:rPr>
        <w:t>¿Qué escena de la película te ha llamado más la atención? ¿Por qué?</w:t>
      </w:r>
    </w:p>
    <w:p w:rsidR="007B138C" w:rsidRPr="007B138C" w:rsidRDefault="007B138C" w:rsidP="007B138C">
      <w:pPr>
        <w:numPr>
          <w:ilvl w:val="0"/>
          <w:numId w:val="14"/>
        </w:numPr>
        <w:shd w:val="clear" w:color="auto" w:fill="FFFFFF"/>
        <w:spacing w:before="180" w:after="180"/>
        <w:ind w:left="480"/>
        <w:rPr>
          <w:rFonts w:ascii="Verdana" w:hAnsi="Verdana"/>
          <w:color w:val="333333"/>
          <w:sz w:val="20"/>
          <w:szCs w:val="20"/>
        </w:rPr>
      </w:pPr>
      <w:r w:rsidRPr="007B138C">
        <w:rPr>
          <w:rFonts w:ascii="Verdana" w:hAnsi="Verdana"/>
          <w:color w:val="333333"/>
          <w:sz w:val="20"/>
          <w:szCs w:val="20"/>
        </w:rPr>
        <w:t>¿Por qué crees que la película tiene como subtítulo “La libertad está en vosotros”?</w:t>
      </w:r>
    </w:p>
    <w:p w:rsidR="007B138C" w:rsidRPr="007B138C" w:rsidRDefault="007B138C" w:rsidP="007B138C">
      <w:pPr>
        <w:pStyle w:val="Ttulo2"/>
        <w:shd w:val="clear" w:color="auto" w:fill="FFFFFF"/>
        <w:jc w:val="both"/>
        <w:rPr>
          <w:rFonts w:ascii="Verdana" w:hAnsi="Verdana"/>
          <w:color w:val="333333"/>
          <w:sz w:val="20"/>
          <w:szCs w:val="20"/>
        </w:rPr>
      </w:pPr>
      <w:r w:rsidRPr="007B138C">
        <w:rPr>
          <w:rFonts w:ascii="Verdana" w:hAnsi="Verdana"/>
          <w:b/>
          <w:bCs/>
          <w:color w:val="333333"/>
          <w:sz w:val="20"/>
          <w:szCs w:val="20"/>
        </w:rPr>
        <w:t>4.2</w:t>
      </w:r>
      <w:proofErr w:type="gramStart"/>
      <w:r w:rsidRPr="007B138C">
        <w:rPr>
          <w:rFonts w:ascii="Verdana" w:hAnsi="Verdana"/>
          <w:b/>
          <w:bCs/>
          <w:color w:val="333333"/>
          <w:sz w:val="20"/>
          <w:szCs w:val="20"/>
        </w:rPr>
        <w:t>.Nos</w:t>
      </w:r>
      <w:proofErr w:type="gramEnd"/>
      <w:r w:rsidRPr="007B138C">
        <w:rPr>
          <w:rFonts w:ascii="Verdana" w:hAnsi="Verdana"/>
          <w:b/>
          <w:bCs/>
          <w:color w:val="333333"/>
          <w:sz w:val="20"/>
          <w:szCs w:val="20"/>
        </w:rPr>
        <w:t xml:space="preserve"> interpela</w:t>
      </w:r>
    </w:p>
    <w:p w:rsidR="007B138C" w:rsidRPr="007B138C" w:rsidRDefault="007B138C" w:rsidP="007B138C">
      <w:pPr>
        <w:numPr>
          <w:ilvl w:val="0"/>
          <w:numId w:val="15"/>
        </w:numPr>
        <w:shd w:val="clear" w:color="auto" w:fill="FFFFFF"/>
        <w:spacing w:before="180" w:after="180"/>
        <w:ind w:left="480"/>
        <w:rPr>
          <w:rFonts w:ascii="Verdana" w:hAnsi="Verdana"/>
          <w:color w:val="333333"/>
          <w:sz w:val="20"/>
          <w:szCs w:val="20"/>
        </w:rPr>
      </w:pPr>
      <w:r w:rsidRPr="007B138C">
        <w:rPr>
          <w:rFonts w:ascii="Verdana" w:hAnsi="Verdana"/>
          <w:color w:val="333333"/>
          <w:sz w:val="20"/>
          <w:szCs w:val="20"/>
        </w:rPr>
        <w:t xml:space="preserve">¿Cómo te parece que el director presenta la figura del sacerdote </w:t>
      </w:r>
      <w:proofErr w:type="spellStart"/>
      <w:r w:rsidRPr="007B138C">
        <w:rPr>
          <w:rFonts w:ascii="Verdana" w:hAnsi="Verdana"/>
          <w:color w:val="333333"/>
          <w:sz w:val="20"/>
          <w:szCs w:val="20"/>
        </w:rPr>
        <w:t>Popieluszko</w:t>
      </w:r>
      <w:proofErr w:type="spellEnd"/>
      <w:r w:rsidRPr="007B138C">
        <w:rPr>
          <w:rFonts w:ascii="Verdana" w:hAnsi="Verdana"/>
          <w:color w:val="333333"/>
          <w:sz w:val="20"/>
          <w:szCs w:val="20"/>
        </w:rPr>
        <w:t>? ¿Qué es lo que más te gusta de él y lo que menos?</w:t>
      </w:r>
    </w:p>
    <w:p w:rsidR="007B138C" w:rsidRPr="007B138C" w:rsidRDefault="007B138C" w:rsidP="007B138C">
      <w:pPr>
        <w:numPr>
          <w:ilvl w:val="0"/>
          <w:numId w:val="15"/>
        </w:numPr>
        <w:shd w:val="clear" w:color="auto" w:fill="FFFFFF"/>
        <w:spacing w:before="180" w:after="180"/>
        <w:ind w:left="480"/>
        <w:rPr>
          <w:rFonts w:ascii="Verdana" w:hAnsi="Verdana"/>
          <w:color w:val="333333"/>
          <w:sz w:val="20"/>
          <w:szCs w:val="20"/>
        </w:rPr>
      </w:pPr>
      <w:r w:rsidRPr="007B138C">
        <w:rPr>
          <w:rFonts w:ascii="Verdana" w:hAnsi="Verdana"/>
          <w:color w:val="333333"/>
          <w:sz w:val="20"/>
          <w:szCs w:val="20"/>
        </w:rPr>
        <w:t>¿Qué situaciones parecidas a las que se narran en la película se viven hoy? ¿Cómo te interpelan?</w:t>
      </w:r>
    </w:p>
    <w:p w:rsidR="007B138C" w:rsidRPr="007B138C" w:rsidRDefault="007B138C" w:rsidP="007B138C">
      <w:pPr>
        <w:numPr>
          <w:ilvl w:val="0"/>
          <w:numId w:val="15"/>
        </w:numPr>
        <w:shd w:val="clear" w:color="auto" w:fill="FFFFFF"/>
        <w:spacing w:before="180" w:after="180"/>
        <w:ind w:left="480"/>
        <w:rPr>
          <w:rFonts w:ascii="Verdana" w:hAnsi="Verdana"/>
          <w:color w:val="333333"/>
          <w:sz w:val="20"/>
          <w:szCs w:val="20"/>
        </w:rPr>
      </w:pPr>
      <w:r w:rsidRPr="007B138C">
        <w:rPr>
          <w:rFonts w:ascii="Verdana" w:hAnsi="Verdana"/>
          <w:color w:val="333333"/>
          <w:sz w:val="20"/>
          <w:szCs w:val="20"/>
        </w:rPr>
        <w:t>¿Cómo se puede combatir la violencia sin ser violento?</w:t>
      </w:r>
    </w:p>
    <w:p w:rsidR="007B138C" w:rsidRPr="007B138C" w:rsidRDefault="007B138C" w:rsidP="007B138C">
      <w:pPr>
        <w:numPr>
          <w:ilvl w:val="0"/>
          <w:numId w:val="15"/>
        </w:numPr>
        <w:shd w:val="clear" w:color="auto" w:fill="FFFFFF"/>
        <w:spacing w:before="180" w:after="180"/>
        <w:ind w:left="480"/>
        <w:rPr>
          <w:rFonts w:ascii="Verdana" w:hAnsi="Verdana"/>
          <w:color w:val="333333"/>
          <w:sz w:val="20"/>
          <w:szCs w:val="20"/>
        </w:rPr>
      </w:pPr>
      <w:r w:rsidRPr="007B138C">
        <w:rPr>
          <w:rFonts w:ascii="Verdana" w:hAnsi="Verdana"/>
          <w:color w:val="333333"/>
          <w:sz w:val="20"/>
          <w:szCs w:val="20"/>
        </w:rPr>
        <w:t>¿Cómo puedes vivir tu vida como sacrificio y entrega total?</w:t>
      </w:r>
    </w:p>
    <w:p w:rsidR="007B138C" w:rsidRPr="007B138C" w:rsidRDefault="007B138C" w:rsidP="007B138C">
      <w:pPr>
        <w:pStyle w:val="Ttulo2"/>
        <w:shd w:val="clear" w:color="auto" w:fill="FFFFFF"/>
        <w:rPr>
          <w:rFonts w:ascii="Verdana" w:hAnsi="Verdana"/>
          <w:color w:val="333333"/>
          <w:sz w:val="20"/>
          <w:szCs w:val="20"/>
        </w:rPr>
      </w:pPr>
      <w:r w:rsidRPr="007B138C">
        <w:rPr>
          <w:rFonts w:ascii="Verdana" w:hAnsi="Verdana"/>
          <w:b/>
          <w:bCs/>
          <w:color w:val="333333"/>
          <w:sz w:val="20"/>
          <w:szCs w:val="20"/>
        </w:rPr>
        <w:lastRenderedPageBreak/>
        <w:t> 4.3</w:t>
      </w:r>
      <w:proofErr w:type="gramStart"/>
      <w:r w:rsidRPr="007B138C">
        <w:rPr>
          <w:rFonts w:ascii="Verdana" w:hAnsi="Verdana"/>
          <w:b/>
          <w:bCs/>
          <w:color w:val="333333"/>
          <w:sz w:val="20"/>
          <w:szCs w:val="20"/>
        </w:rPr>
        <w:t>.Oramos</w:t>
      </w:r>
      <w:proofErr w:type="gramEnd"/>
    </w:p>
    <w:p w:rsidR="007B138C" w:rsidRPr="007B138C" w:rsidRDefault="007B138C" w:rsidP="007B138C">
      <w:pPr>
        <w:numPr>
          <w:ilvl w:val="0"/>
          <w:numId w:val="16"/>
        </w:numPr>
        <w:shd w:val="clear" w:color="auto" w:fill="FFFFFF"/>
        <w:spacing w:before="180" w:after="180"/>
        <w:ind w:left="480"/>
        <w:jc w:val="left"/>
        <w:rPr>
          <w:rFonts w:ascii="Verdana" w:hAnsi="Verdana"/>
          <w:color w:val="333333"/>
          <w:sz w:val="20"/>
          <w:szCs w:val="20"/>
        </w:rPr>
      </w:pPr>
      <w:r w:rsidRPr="007B138C">
        <w:rPr>
          <w:rFonts w:ascii="Verdana" w:hAnsi="Verdana"/>
          <w:color w:val="333333"/>
          <w:sz w:val="20"/>
          <w:szCs w:val="20"/>
        </w:rPr>
        <w:t>Oración:</w:t>
      </w:r>
    </w:p>
    <w:p w:rsidR="007B138C" w:rsidRPr="007B138C" w:rsidRDefault="007B138C" w:rsidP="007B138C">
      <w:pPr>
        <w:pStyle w:val="NormalWeb"/>
        <w:shd w:val="clear" w:color="auto" w:fill="FFFFFF"/>
        <w:rPr>
          <w:rFonts w:ascii="Verdana" w:hAnsi="Verdana"/>
          <w:color w:val="333333"/>
          <w:sz w:val="20"/>
          <w:szCs w:val="20"/>
        </w:rPr>
      </w:pPr>
      <w:r w:rsidRPr="007B138C">
        <w:rPr>
          <w:rFonts w:ascii="Verdana" w:hAnsi="Verdana"/>
          <w:color w:val="333333"/>
          <w:sz w:val="20"/>
          <w:szCs w:val="20"/>
        </w:rPr>
        <w:t>Danos, Señor, aquella Paz extraña</w:t>
      </w:r>
      <w:r w:rsidRPr="007B138C">
        <w:rPr>
          <w:rFonts w:ascii="Verdana" w:hAnsi="Verdana"/>
          <w:color w:val="333333"/>
          <w:sz w:val="20"/>
          <w:szCs w:val="20"/>
        </w:rPr>
        <w:br/>
        <w:t>que brota en plena lucha</w:t>
      </w:r>
      <w:r w:rsidRPr="007B138C">
        <w:rPr>
          <w:rFonts w:ascii="Verdana" w:hAnsi="Verdana"/>
          <w:color w:val="333333"/>
          <w:sz w:val="20"/>
          <w:szCs w:val="20"/>
        </w:rPr>
        <w:br/>
        <w:t>como una flor de fuego;</w:t>
      </w:r>
      <w:r w:rsidRPr="007B138C">
        <w:rPr>
          <w:rFonts w:ascii="Verdana" w:hAnsi="Verdana"/>
          <w:color w:val="333333"/>
          <w:sz w:val="20"/>
          <w:szCs w:val="20"/>
        </w:rPr>
        <w:br/>
        <w:t>que rompe en plena noche</w:t>
      </w:r>
      <w:r w:rsidRPr="007B138C">
        <w:rPr>
          <w:rFonts w:ascii="Verdana" w:hAnsi="Verdana"/>
          <w:color w:val="333333"/>
          <w:sz w:val="20"/>
          <w:szCs w:val="20"/>
        </w:rPr>
        <w:br/>
        <w:t>como un canto escondido;</w:t>
      </w:r>
      <w:r w:rsidRPr="007B138C">
        <w:rPr>
          <w:rFonts w:ascii="Verdana" w:hAnsi="Verdana"/>
          <w:color w:val="333333"/>
          <w:sz w:val="20"/>
          <w:szCs w:val="20"/>
        </w:rPr>
        <w:br/>
        <w:t>que llega en plena muerte</w:t>
      </w:r>
      <w:r w:rsidRPr="007B138C">
        <w:rPr>
          <w:rFonts w:ascii="Verdana" w:hAnsi="Verdana"/>
          <w:color w:val="333333"/>
          <w:sz w:val="20"/>
          <w:szCs w:val="20"/>
        </w:rPr>
        <w:br/>
        <w:t>como un beso esperado.</w:t>
      </w:r>
      <w:r w:rsidRPr="007B138C">
        <w:rPr>
          <w:rFonts w:ascii="Verdana" w:hAnsi="Verdana"/>
          <w:color w:val="333333"/>
          <w:sz w:val="20"/>
          <w:szCs w:val="20"/>
        </w:rPr>
        <w:br/>
        <w:t>Danos la Paz de los que andan siempre,</w:t>
      </w:r>
      <w:r w:rsidRPr="007B138C">
        <w:rPr>
          <w:rFonts w:ascii="Verdana" w:hAnsi="Verdana"/>
          <w:color w:val="333333"/>
          <w:sz w:val="20"/>
          <w:szCs w:val="20"/>
        </w:rPr>
        <w:br/>
        <w:t>desnudos de ventajas;</w:t>
      </w:r>
      <w:r w:rsidRPr="007B138C">
        <w:rPr>
          <w:rFonts w:ascii="Verdana" w:hAnsi="Verdana"/>
          <w:color w:val="333333"/>
          <w:sz w:val="20"/>
          <w:szCs w:val="20"/>
        </w:rPr>
        <w:br/>
        <w:t>vestidos por viento</w:t>
      </w:r>
      <w:r w:rsidRPr="007B138C">
        <w:rPr>
          <w:rFonts w:ascii="Verdana" w:hAnsi="Verdana"/>
          <w:color w:val="333333"/>
          <w:sz w:val="20"/>
          <w:szCs w:val="20"/>
        </w:rPr>
        <w:br/>
        <w:t>de una esperanza núbil.</w:t>
      </w:r>
      <w:r w:rsidRPr="007B138C">
        <w:rPr>
          <w:rFonts w:ascii="Verdana" w:hAnsi="Verdana"/>
          <w:color w:val="333333"/>
          <w:sz w:val="20"/>
          <w:szCs w:val="20"/>
        </w:rPr>
        <w:br/>
        <w:t>Aquella Paz del pobre</w:t>
      </w:r>
      <w:r w:rsidRPr="007B138C">
        <w:rPr>
          <w:rFonts w:ascii="Verdana" w:hAnsi="Verdana"/>
          <w:color w:val="333333"/>
          <w:sz w:val="20"/>
          <w:szCs w:val="20"/>
        </w:rPr>
        <w:br/>
        <w:t>que ya ha vencido el miedo.</w:t>
      </w:r>
      <w:r w:rsidRPr="007B138C">
        <w:rPr>
          <w:rFonts w:ascii="Verdana" w:hAnsi="Verdana"/>
          <w:color w:val="333333"/>
          <w:sz w:val="20"/>
          <w:szCs w:val="20"/>
        </w:rPr>
        <w:br/>
        <w:t>Aquella Paz del libre</w:t>
      </w:r>
      <w:r w:rsidRPr="007B138C">
        <w:rPr>
          <w:rFonts w:ascii="Verdana" w:hAnsi="Verdana"/>
          <w:color w:val="333333"/>
          <w:sz w:val="20"/>
          <w:szCs w:val="20"/>
        </w:rPr>
        <w:br/>
        <w:t>que se aferra a la vida.</w:t>
      </w:r>
      <w:r w:rsidRPr="007B138C">
        <w:rPr>
          <w:rFonts w:ascii="Verdana" w:hAnsi="Verdana"/>
          <w:color w:val="333333"/>
          <w:sz w:val="20"/>
          <w:szCs w:val="20"/>
        </w:rPr>
        <w:br/>
        <w:t>Paz que se comparte en igualdad</w:t>
      </w:r>
      <w:r w:rsidRPr="007B138C">
        <w:rPr>
          <w:rFonts w:ascii="Verdana" w:hAnsi="Verdana"/>
          <w:color w:val="333333"/>
          <w:sz w:val="20"/>
          <w:szCs w:val="20"/>
        </w:rPr>
        <w:br/>
        <w:t>como el agua y la Hostia.</w:t>
      </w:r>
      <w:r w:rsidRPr="007B138C">
        <w:rPr>
          <w:rFonts w:ascii="Verdana" w:hAnsi="Verdana"/>
          <w:color w:val="333333"/>
          <w:sz w:val="20"/>
          <w:szCs w:val="20"/>
        </w:rPr>
        <w:br/>
        <w:t xml:space="preserve">(Pedro </w:t>
      </w:r>
      <w:proofErr w:type="spellStart"/>
      <w:r w:rsidRPr="007B138C">
        <w:rPr>
          <w:rFonts w:ascii="Verdana" w:hAnsi="Verdana"/>
          <w:color w:val="333333"/>
          <w:sz w:val="20"/>
          <w:szCs w:val="20"/>
        </w:rPr>
        <w:t>Casaldáliga</w:t>
      </w:r>
      <w:proofErr w:type="spellEnd"/>
      <w:r w:rsidRPr="007B138C">
        <w:rPr>
          <w:rFonts w:ascii="Verdana" w:hAnsi="Verdana"/>
          <w:color w:val="333333"/>
          <w:sz w:val="20"/>
          <w:szCs w:val="20"/>
        </w:rPr>
        <w:t>)</w:t>
      </w:r>
    </w:p>
    <w:p w:rsidR="007B138C" w:rsidRPr="007B138C" w:rsidRDefault="007B138C" w:rsidP="007B138C">
      <w:pPr>
        <w:numPr>
          <w:ilvl w:val="0"/>
          <w:numId w:val="17"/>
        </w:numPr>
        <w:shd w:val="clear" w:color="auto" w:fill="FFFFFF"/>
        <w:spacing w:before="180" w:after="180"/>
        <w:ind w:left="480"/>
        <w:jc w:val="left"/>
        <w:rPr>
          <w:rFonts w:ascii="Verdana" w:hAnsi="Verdana"/>
          <w:color w:val="333333"/>
          <w:sz w:val="20"/>
          <w:szCs w:val="20"/>
        </w:rPr>
      </w:pPr>
      <w:r w:rsidRPr="007B138C">
        <w:rPr>
          <w:rFonts w:ascii="Verdana" w:hAnsi="Verdana"/>
          <w:color w:val="333333"/>
          <w:sz w:val="20"/>
          <w:szCs w:val="20"/>
        </w:rPr>
        <w:t xml:space="preserve">Palabra de Dios: </w:t>
      </w:r>
      <w:proofErr w:type="spellStart"/>
      <w:r w:rsidRPr="007B138C">
        <w:rPr>
          <w:rFonts w:ascii="Verdana" w:hAnsi="Verdana"/>
          <w:color w:val="333333"/>
          <w:sz w:val="20"/>
          <w:szCs w:val="20"/>
        </w:rPr>
        <w:t>Jn</w:t>
      </w:r>
      <w:proofErr w:type="spellEnd"/>
      <w:r w:rsidRPr="007B138C">
        <w:rPr>
          <w:rFonts w:ascii="Verdana" w:hAnsi="Verdana"/>
          <w:color w:val="333333"/>
          <w:sz w:val="20"/>
          <w:szCs w:val="20"/>
        </w:rPr>
        <w:t xml:space="preserve"> 15, 18-25</w:t>
      </w:r>
    </w:p>
    <w:p w:rsidR="007B138C" w:rsidRPr="007B138C" w:rsidRDefault="007B138C" w:rsidP="007B138C">
      <w:pPr>
        <w:numPr>
          <w:ilvl w:val="0"/>
          <w:numId w:val="18"/>
        </w:numPr>
        <w:shd w:val="clear" w:color="auto" w:fill="FFFFFF"/>
        <w:spacing w:before="180" w:after="180"/>
        <w:ind w:left="480"/>
        <w:jc w:val="left"/>
        <w:rPr>
          <w:rFonts w:ascii="Verdana" w:hAnsi="Verdana"/>
          <w:color w:val="333333"/>
          <w:sz w:val="20"/>
          <w:szCs w:val="20"/>
        </w:rPr>
      </w:pPr>
      <w:r w:rsidRPr="007B138C">
        <w:rPr>
          <w:rFonts w:ascii="Verdana" w:hAnsi="Verdana"/>
          <w:color w:val="333333"/>
          <w:sz w:val="20"/>
          <w:szCs w:val="20"/>
        </w:rPr>
        <w:t xml:space="preserve">INSTRUMENTO DE TU PAZ (San Francisco de </w:t>
      </w:r>
      <w:proofErr w:type="spellStart"/>
      <w:r w:rsidRPr="007B138C">
        <w:rPr>
          <w:rFonts w:ascii="Verdana" w:hAnsi="Verdana"/>
          <w:color w:val="333333"/>
          <w:sz w:val="20"/>
          <w:szCs w:val="20"/>
        </w:rPr>
        <w:t>Asis</w:t>
      </w:r>
      <w:proofErr w:type="spellEnd"/>
      <w:r w:rsidRPr="007B138C">
        <w:rPr>
          <w:rFonts w:ascii="Verdana" w:hAnsi="Verdana"/>
          <w:color w:val="333333"/>
          <w:sz w:val="20"/>
          <w:szCs w:val="20"/>
        </w:rPr>
        <w:t>)</w:t>
      </w:r>
    </w:p>
    <w:p w:rsidR="007B138C" w:rsidRDefault="002853EF" w:rsidP="007B138C">
      <w:pPr>
        <w:pStyle w:val="NormalWeb"/>
        <w:shd w:val="clear" w:color="auto" w:fill="FFFFFF"/>
        <w:rPr>
          <w:rFonts w:ascii="Verdana" w:hAnsi="Verdana"/>
          <w:color w:val="333333"/>
        </w:rPr>
      </w:pPr>
      <w:r>
        <w:rPr>
          <w:rFonts w:ascii="Verdana" w:hAnsi="Verdana"/>
          <w:noProof/>
          <w:color w:val="333333"/>
          <w:sz w:val="20"/>
          <w:szCs w:val="20"/>
        </w:rPr>
        <w:pict>
          <v:shape id="_x0000_s1107" type="#_x0000_t202" style="position:absolute;margin-left:251.8pt;margin-top:259.1pt;width:260.95pt;height:49.75pt;z-index:251675648;mso-height-percent:200;mso-height-percent:200;mso-width-relative:margin;mso-height-relative:margin">
            <v:textbox style="mso-fit-shape-to-text:t">
              <w:txbxContent>
                <w:p w:rsidR="002853EF" w:rsidRPr="005D3F80" w:rsidRDefault="002853EF" w:rsidP="002853EF">
                  <w:pPr>
                    <w:rPr>
                      <w:sz w:val="18"/>
                      <w:szCs w:val="18"/>
                      <w:lang w:val="ca-ES"/>
                    </w:rPr>
                  </w:pPr>
                  <w:r>
                    <w:rPr>
                      <w:sz w:val="18"/>
                      <w:szCs w:val="18"/>
                      <w:lang w:val="ca-ES"/>
                    </w:rPr>
                    <w:t xml:space="preserve">Tot el contingut d’aquesta fitxa i el desenvolupament d’aquest apartat de pregaria </w:t>
                  </w:r>
                  <w:r w:rsidRPr="005D3F80">
                    <w:rPr>
                      <w:sz w:val="18"/>
                      <w:szCs w:val="18"/>
                      <w:lang w:val="ca-ES"/>
                    </w:rPr>
                    <w:t xml:space="preserve">el podeu trobar a </w:t>
                  </w:r>
                  <w:hyperlink r:id="rId8" w:history="1">
                    <w:r w:rsidRPr="005D3F80">
                      <w:rPr>
                        <w:rStyle w:val="Hipervnculo"/>
                        <w:sz w:val="18"/>
                        <w:szCs w:val="18"/>
                        <w:lang w:val="ca-ES"/>
                      </w:rPr>
                      <w:t>www.cineyvocacion.org</w:t>
                    </w:r>
                  </w:hyperlink>
                  <w:r>
                    <w:t xml:space="preserve"> / </w:t>
                  </w:r>
                  <w:r w:rsidRPr="005D3F80">
                    <w:rPr>
                      <w:sz w:val="18"/>
                      <w:szCs w:val="18"/>
                      <w:lang w:val="ca-ES"/>
                    </w:rPr>
                    <w:t xml:space="preserve">Materials de Carlos </w:t>
                  </w:r>
                  <w:proofErr w:type="spellStart"/>
                  <w:r w:rsidRPr="005D3F80">
                    <w:rPr>
                      <w:sz w:val="18"/>
                      <w:szCs w:val="18"/>
                      <w:lang w:val="ca-ES"/>
                    </w:rPr>
                    <w:t>Comendador</w:t>
                  </w:r>
                  <w:proofErr w:type="spellEnd"/>
                </w:p>
              </w:txbxContent>
            </v:textbox>
          </v:shape>
        </w:pict>
      </w:r>
      <w:r w:rsidR="007B138C" w:rsidRPr="007B138C">
        <w:rPr>
          <w:rFonts w:ascii="Verdana" w:hAnsi="Verdana"/>
          <w:color w:val="333333"/>
          <w:sz w:val="20"/>
          <w:szCs w:val="20"/>
        </w:rPr>
        <w:t>Señor,</w:t>
      </w:r>
      <w:r w:rsidR="00CC5444">
        <w:rPr>
          <w:rFonts w:ascii="Verdana" w:hAnsi="Verdana"/>
          <w:color w:val="333333"/>
          <w:sz w:val="20"/>
          <w:szCs w:val="20"/>
        </w:rPr>
        <w:t xml:space="preserve"> </w:t>
      </w:r>
      <w:r w:rsidR="007B138C" w:rsidRPr="007B138C">
        <w:rPr>
          <w:rFonts w:ascii="Verdana" w:hAnsi="Verdana"/>
          <w:color w:val="333333"/>
          <w:sz w:val="20"/>
          <w:szCs w:val="20"/>
        </w:rPr>
        <w:t>haz de mí un instrumento de tu paz:</w:t>
      </w:r>
      <w:r w:rsidR="007B138C" w:rsidRPr="007B138C">
        <w:rPr>
          <w:rFonts w:ascii="Verdana" w:hAnsi="Verdana"/>
          <w:color w:val="333333"/>
          <w:sz w:val="20"/>
          <w:szCs w:val="20"/>
        </w:rPr>
        <w:br/>
        <w:t>donde haya odio, ponga yo amor,</w:t>
      </w:r>
      <w:r w:rsidR="007B138C" w:rsidRPr="007B138C">
        <w:rPr>
          <w:rFonts w:ascii="Verdana" w:hAnsi="Verdana"/>
          <w:color w:val="333333"/>
          <w:sz w:val="20"/>
          <w:szCs w:val="20"/>
        </w:rPr>
        <w:br/>
        <w:t>donde haya ofensa, ponga perdón,</w:t>
      </w:r>
      <w:r w:rsidR="007B138C" w:rsidRPr="007B138C">
        <w:rPr>
          <w:rFonts w:ascii="Verdana" w:hAnsi="Verdana"/>
          <w:color w:val="333333"/>
          <w:sz w:val="20"/>
          <w:szCs w:val="20"/>
        </w:rPr>
        <w:br/>
        <w:t>donde haya discordia, ponga unión,</w:t>
      </w:r>
      <w:r w:rsidR="007B138C" w:rsidRPr="007B138C">
        <w:rPr>
          <w:rFonts w:ascii="Verdana" w:hAnsi="Verdana"/>
          <w:color w:val="333333"/>
          <w:sz w:val="20"/>
          <w:szCs w:val="20"/>
        </w:rPr>
        <w:br/>
        <w:t>donde haya error, ponga verdad,</w:t>
      </w:r>
      <w:r w:rsidR="007B138C" w:rsidRPr="007B138C">
        <w:rPr>
          <w:rFonts w:ascii="Verdana" w:hAnsi="Verdana"/>
          <w:color w:val="333333"/>
          <w:sz w:val="20"/>
          <w:szCs w:val="20"/>
        </w:rPr>
        <w:br/>
        <w:t>donde haya duda, ponga fe,</w:t>
      </w:r>
      <w:r w:rsidR="007B138C" w:rsidRPr="007B138C">
        <w:rPr>
          <w:rFonts w:ascii="Verdana" w:hAnsi="Verdana"/>
          <w:color w:val="333333"/>
          <w:sz w:val="20"/>
          <w:szCs w:val="20"/>
        </w:rPr>
        <w:br/>
        <w:t>donde haya desesperación, ponga esperanza,</w:t>
      </w:r>
      <w:r w:rsidR="007B138C" w:rsidRPr="007B138C">
        <w:rPr>
          <w:rFonts w:ascii="Verdana" w:hAnsi="Verdana"/>
          <w:color w:val="333333"/>
          <w:sz w:val="20"/>
          <w:szCs w:val="20"/>
        </w:rPr>
        <w:br/>
        <w:t>donde haya tinieblas, ponga luz,</w:t>
      </w:r>
      <w:r w:rsidR="007B138C" w:rsidRPr="007B138C">
        <w:rPr>
          <w:rFonts w:ascii="Verdana" w:hAnsi="Verdana"/>
          <w:color w:val="333333"/>
          <w:sz w:val="20"/>
          <w:szCs w:val="20"/>
        </w:rPr>
        <w:br/>
        <w:t>donde haya tristeza, ponga alegría;</w:t>
      </w:r>
      <w:r w:rsidR="007B138C" w:rsidRPr="007B138C">
        <w:rPr>
          <w:rFonts w:ascii="Verdana" w:hAnsi="Verdana"/>
          <w:color w:val="333333"/>
          <w:sz w:val="20"/>
          <w:szCs w:val="20"/>
        </w:rPr>
        <w:br/>
        <w:t>haz que no busque tanto</w:t>
      </w:r>
      <w:r w:rsidR="007B138C" w:rsidRPr="007B138C">
        <w:rPr>
          <w:rFonts w:ascii="Verdana" w:hAnsi="Verdana"/>
          <w:color w:val="333333"/>
          <w:sz w:val="20"/>
          <w:szCs w:val="20"/>
        </w:rPr>
        <w:br/>
        <w:t>ser consolado como consolar,</w:t>
      </w:r>
      <w:r w:rsidR="007B138C" w:rsidRPr="007B138C">
        <w:rPr>
          <w:rFonts w:ascii="Verdana" w:hAnsi="Verdana"/>
          <w:color w:val="333333"/>
          <w:sz w:val="20"/>
          <w:szCs w:val="20"/>
        </w:rPr>
        <w:br/>
        <w:t>ser comprendido como comprender,</w:t>
      </w:r>
      <w:r w:rsidR="007B138C" w:rsidRPr="007B138C">
        <w:rPr>
          <w:rFonts w:ascii="Verdana" w:hAnsi="Verdana"/>
          <w:color w:val="333333"/>
          <w:sz w:val="20"/>
          <w:szCs w:val="20"/>
        </w:rPr>
        <w:br/>
        <w:t>ser amado como amar,</w:t>
      </w:r>
      <w:r w:rsidR="007B138C" w:rsidRPr="007B138C">
        <w:rPr>
          <w:rFonts w:ascii="Verdana" w:hAnsi="Verdana"/>
          <w:color w:val="333333"/>
          <w:sz w:val="20"/>
          <w:szCs w:val="20"/>
        </w:rPr>
        <w:br/>
        <w:t>porque dando es como se recibe,</w:t>
      </w:r>
      <w:r w:rsidR="007B138C" w:rsidRPr="007B138C">
        <w:rPr>
          <w:rFonts w:ascii="Verdana" w:hAnsi="Verdana"/>
          <w:color w:val="333333"/>
          <w:sz w:val="20"/>
          <w:szCs w:val="20"/>
        </w:rPr>
        <w:br/>
        <w:t>olvidando se encuentra,</w:t>
      </w:r>
      <w:r w:rsidR="007B138C" w:rsidRPr="007B138C">
        <w:rPr>
          <w:rFonts w:ascii="Verdana" w:hAnsi="Verdana"/>
          <w:color w:val="333333"/>
          <w:sz w:val="20"/>
          <w:szCs w:val="20"/>
        </w:rPr>
        <w:br/>
        <w:t>perdonando se obtiene perdón,</w:t>
      </w:r>
      <w:r w:rsidR="007B138C" w:rsidRPr="007B138C">
        <w:rPr>
          <w:rFonts w:ascii="Verdana" w:hAnsi="Verdana"/>
          <w:color w:val="333333"/>
          <w:sz w:val="20"/>
          <w:szCs w:val="20"/>
        </w:rPr>
        <w:br/>
        <w:t xml:space="preserve">muriendo se resucita a la vida </w:t>
      </w:r>
      <w:r w:rsidR="007B138C">
        <w:rPr>
          <w:rFonts w:ascii="Verdana" w:hAnsi="Verdana"/>
          <w:color w:val="333333"/>
        </w:rPr>
        <w:t>eterna.</w:t>
      </w:r>
    </w:p>
    <w:sectPr w:rsidR="007B138C" w:rsidSect="00D75E24">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50BF"/>
    <w:multiLevelType w:val="multilevel"/>
    <w:tmpl w:val="D3FE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4D6169"/>
    <w:multiLevelType w:val="multilevel"/>
    <w:tmpl w:val="A7667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0870D1"/>
    <w:multiLevelType w:val="multilevel"/>
    <w:tmpl w:val="87CE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0F1B02"/>
    <w:multiLevelType w:val="multilevel"/>
    <w:tmpl w:val="A562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527798"/>
    <w:multiLevelType w:val="multilevel"/>
    <w:tmpl w:val="873E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6A7726"/>
    <w:multiLevelType w:val="multilevel"/>
    <w:tmpl w:val="76FA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5E1569"/>
    <w:multiLevelType w:val="multilevel"/>
    <w:tmpl w:val="2EA8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51695D"/>
    <w:multiLevelType w:val="multilevel"/>
    <w:tmpl w:val="C07C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6E63F6"/>
    <w:multiLevelType w:val="multilevel"/>
    <w:tmpl w:val="4D66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ED3370"/>
    <w:multiLevelType w:val="multilevel"/>
    <w:tmpl w:val="1FAC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EF6D40"/>
    <w:multiLevelType w:val="multilevel"/>
    <w:tmpl w:val="E91E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A257D6"/>
    <w:multiLevelType w:val="multilevel"/>
    <w:tmpl w:val="DA16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547F1E"/>
    <w:multiLevelType w:val="multilevel"/>
    <w:tmpl w:val="F848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161489"/>
    <w:multiLevelType w:val="multilevel"/>
    <w:tmpl w:val="FC945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1B36D0"/>
    <w:multiLevelType w:val="multilevel"/>
    <w:tmpl w:val="F2D46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B15675"/>
    <w:multiLevelType w:val="multilevel"/>
    <w:tmpl w:val="FF76E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17068B"/>
    <w:multiLevelType w:val="multilevel"/>
    <w:tmpl w:val="4860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8D5D55"/>
    <w:multiLevelType w:val="multilevel"/>
    <w:tmpl w:val="88DC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745A03"/>
    <w:multiLevelType w:val="multilevel"/>
    <w:tmpl w:val="C2EEC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11"/>
  </w:num>
  <w:num w:numId="4">
    <w:abstractNumId w:val="0"/>
  </w:num>
  <w:num w:numId="5">
    <w:abstractNumId w:val="16"/>
  </w:num>
  <w:num w:numId="6">
    <w:abstractNumId w:val="8"/>
  </w:num>
  <w:num w:numId="7">
    <w:abstractNumId w:val="3"/>
  </w:num>
  <w:num w:numId="8">
    <w:abstractNumId w:val="9"/>
  </w:num>
  <w:num w:numId="9">
    <w:abstractNumId w:val="10"/>
  </w:num>
  <w:num w:numId="10">
    <w:abstractNumId w:val="18"/>
  </w:num>
  <w:num w:numId="11">
    <w:abstractNumId w:val="6"/>
  </w:num>
  <w:num w:numId="12">
    <w:abstractNumId w:val="15"/>
  </w:num>
  <w:num w:numId="13">
    <w:abstractNumId w:val="1"/>
  </w:num>
  <w:num w:numId="14">
    <w:abstractNumId w:val="5"/>
  </w:num>
  <w:num w:numId="15">
    <w:abstractNumId w:val="14"/>
  </w:num>
  <w:num w:numId="16">
    <w:abstractNumId w:val="17"/>
  </w:num>
  <w:num w:numId="17">
    <w:abstractNumId w:val="4"/>
  </w:num>
  <w:num w:numId="18">
    <w:abstractNumId w:val="7"/>
  </w:num>
  <w:num w:numId="19">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304B5"/>
    <w:rsid w:val="00053E76"/>
    <w:rsid w:val="00066518"/>
    <w:rsid w:val="000C4032"/>
    <w:rsid w:val="000E0525"/>
    <w:rsid w:val="00103F90"/>
    <w:rsid w:val="001B245B"/>
    <w:rsid w:val="002256D7"/>
    <w:rsid w:val="00237F21"/>
    <w:rsid w:val="00275DC4"/>
    <w:rsid w:val="002853EF"/>
    <w:rsid w:val="002C72F6"/>
    <w:rsid w:val="003130E0"/>
    <w:rsid w:val="00385B42"/>
    <w:rsid w:val="004015F1"/>
    <w:rsid w:val="00464ED4"/>
    <w:rsid w:val="004657B6"/>
    <w:rsid w:val="004B451F"/>
    <w:rsid w:val="004D357E"/>
    <w:rsid w:val="005B2D56"/>
    <w:rsid w:val="005D3F80"/>
    <w:rsid w:val="006304B5"/>
    <w:rsid w:val="006C7251"/>
    <w:rsid w:val="00785D49"/>
    <w:rsid w:val="007B138C"/>
    <w:rsid w:val="007C3C2A"/>
    <w:rsid w:val="007D6202"/>
    <w:rsid w:val="00874520"/>
    <w:rsid w:val="008D3807"/>
    <w:rsid w:val="008F7BC9"/>
    <w:rsid w:val="00987457"/>
    <w:rsid w:val="00996C90"/>
    <w:rsid w:val="009C5D86"/>
    <w:rsid w:val="00A02788"/>
    <w:rsid w:val="00A456EA"/>
    <w:rsid w:val="00A57448"/>
    <w:rsid w:val="00A94CBC"/>
    <w:rsid w:val="00AA2721"/>
    <w:rsid w:val="00AB258E"/>
    <w:rsid w:val="00B52A80"/>
    <w:rsid w:val="00B656EA"/>
    <w:rsid w:val="00B6773B"/>
    <w:rsid w:val="00B832FF"/>
    <w:rsid w:val="00BE68FA"/>
    <w:rsid w:val="00C10015"/>
    <w:rsid w:val="00C30EAF"/>
    <w:rsid w:val="00CA4F1A"/>
    <w:rsid w:val="00CC5444"/>
    <w:rsid w:val="00D10B4C"/>
    <w:rsid w:val="00D13EE3"/>
    <w:rsid w:val="00D677D6"/>
    <w:rsid w:val="00D75E24"/>
    <w:rsid w:val="00DB1B2E"/>
    <w:rsid w:val="00DB2E40"/>
    <w:rsid w:val="00DF48D0"/>
    <w:rsid w:val="00E245CE"/>
    <w:rsid w:val="00EF5A89"/>
    <w:rsid w:val="00F159A6"/>
    <w:rsid w:val="00F63A55"/>
    <w:rsid w:val="00FC31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90"/>
  </w:style>
  <w:style w:type="paragraph" w:styleId="Ttulo1">
    <w:name w:val="heading 1"/>
    <w:basedOn w:val="Normal"/>
    <w:link w:val="Ttulo1Car"/>
    <w:uiPriority w:val="9"/>
    <w:qFormat/>
    <w:rsid w:val="006304B5"/>
    <w:pPr>
      <w:spacing w:after="120" w:line="336" w:lineRule="atLeast"/>
      <w:jc w:val="left"/>
      <w:outlineLvl w:val="0"/>
    </w:pPr>
    <w:rPr>
      <w:rFonts w:ascii="Georgia" w:eastAsia="Times New Roman" w:hAnsi="Georgia" w:cs="Times New Roman"/>
      <w:kern w:val="36"/>
      <w:sz w:val="43"/>
      <w:szCs w:val="43"/>
      <w:lang w:eastAsia="es-ES"/>
    </w:rPr>
  </w:style>
  <w:style w:type="paragraph" w:styleId="Ttulo2">
    <w:name w:val="heading 2"/>
    <w:basedOn w:val="Normal"/>
    <w:link w:val="Ttulo2Car"/>
    <w:uiPriority w:val="9"/>
    <w:qFormat/>
    <w:rsid w:val="006304B5"/>
    <w:pPr>
      <w:spacing w:after="120" w:line="336" w:lineRule="atLeast"/>
      <w:jc w:val="left"/>
      <w:outlineLvl w:val="1"/>
    </w:pPr>
    <w:rPr>
      <w:rFonts w:ascii="Georgia" w:eastAsia="Times New Roman" w:hAnsi="Georgia" w:cs="Times New Roman"/>
      <w:sz w:val="38"/>
      <w:szCs w:val="3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04B5"/>
    <w:rPr>
      <w:rFonts w:ascii="Georgia" w:eastAsia="Times New Roman" w:hAnsi="Georgia" w:cs="Times New Roman"/>
      <w:kern w:val="36"/>
      <w:sz w:val="43"/>
      <w:szCs w:val="43"/>
      <w:lang w:eastAsia="es-ES"/>
    </w:rPr>
  </w:style>
  <w:style w:type="character" w:customStyle="1" w:styleId="Ttulo2Car">
    <w:name w:val="Título 2 Car"/>
    <w:basedOn w:val="Fuentedeprrafopredeter"/>
    <w:link w:val="Ttulo2"/>
    <w:uiPriority w:val="9"/>
    <w:rsid w:val="006304B5"/>
    <w:rPr>
      <w:rFonts w:ascii="Georgia" w:eastAsia="Times New Roman" w:hAnsi="Georgia" w:cs="Times New Roman"/>
      <w:sz w:val="38"/>
      <w:szCs w:val="38"/>
      <w:lang w:eastAsia="es-ES"/>
    </w:rPr>
  </w:style>
  <w:style w:type="character" w:styleId="Hipervnculo">
    <w:name w:val="Hyperlink"/>
    <w:basedOn w:val="Fuentedeprrafopredeter"/>
    <w:uiPriority w:val="99"/>
    <w:unhideWhenUsed/>
    <w:rsid w:val="006304B5"/>
    <w:rPr>
      <w:strike w:val="0"/>
      <w:dstrike w:val="0"/>
      <w:color w:val="07243B"/>
      <w:u w:val="none"/>
      <w:effect w:val="none"/>
    </w:rPr>
  </w:style>
  <w:style w:type="character" w:styleId="Textoennegrita">
    <w:name w:val="Strong"/>
    <w:basedOn w:val="Fuentedeprrafopredeter"/>
    <w:uiPriority w:val="22"/>
    <w:qFormat/>
    <w:rsid w:val="006304B5"/>
    <w:rPr>
      <w:b/>
      <w:bCs/>
    </w:rPr>
  </w:style>
  <w:style w:type="paragraph" w:styleId="NormalWeb">
    <w:name w:val="Normal (Web)"/>
    <w:basedOn w:val="Normal"/>
    <w:uiPriority w:val="99"/>
    <w:unhideWhenUsed/>
    <w:rsid w:val="006304B5"/>
    <w:pPr>
      <w:spacing w:after="240" w:line="360" w:lineRule="atLeast"/>
      <w:jc w:val="left"/>
    </w:pPr>
    <w:rPr>
      <w:rFonts w:ascii="Times New Roman" w:eastAsia="Times New Roman" w:hAnsi="Times New Roman" w:cs="Times New Roman"/>
      <w:lang w:eastAsia="es-ES"/>
    </w:rPr>
  </w:style>
  <w:style w:type="paragraph" w:customStyle="1" w:styleId="postdate1">
    <w:name w:val="postdate1"/>
    <w:basedOn w:val="Normal"/>
    <w:rsid w:val="006304B5"/>
    <w:pPr>
      <w:spacing w:line="360" w:lineRule="atLeast"/>
      <w:jc w:val="left"/>
    </w:pPr>
    <w:rPr>
      <w:rFonts w:ascii="Lucida Sans Unicode" w:eastAsia="Times New Roman" w:hAnsi="Lucida Sans Unicode" w:cs="Lucida Sans Unicode"/>
      <w:smallCaps/>
      <w:color w:val="999999"/>
      <w:sz w:val="22"/>
      <w:szCs w:val="22"/>
      <w:lang w:eastAsia="es-ES"/>
    </w:rPr>
  </w:style>
  <w:style w:type="character" w:customStyle="1" w:styleId="hreview-aggregate">
    <w:name w:val="hreview-aggregate"/>
    <w:basedOn w:val="Fuentedeprrafopredeter"/>
    <w:rsid w:val="006304B5"/>
  </w:style>
  <w:style w:type="character" w:customStyle="1" w:styleId="fn">
    <w:name w:val="fn"/>
    <w:basedOn w:val="Fuentedeprrafopredeter"/>
    <w:rsid w:val="006304B5"/>
  </w:style>
  <w:style w:type="character" w:customStyle="1" w:styleId="rating">
    <w:name w:val="rating"/>
    <w:basedOn w:val="Fuentedeprrafopredeter"/>
    <w:rsid w:val="006304B5"/>
  </w:style>
  <w:style w:type="character" w:customStyle="1" w:styleId="average">
    <w:name w:val="average"/>
    <w:basedOn w:val="Fuentedeprrafopredeter"/>
    <w:rsid w:val="006304B5"/>
  </w:style>
  <w:style w:type="character" w:customStyle="1" w:styleId="best">
    <w:name w:val="best"/>
    <w:basedOn w:val="Fuentedeprrafopredeter"/>
    <w:rsid w:val="006304B5"/>
  </w:style>
  <w:style w:type="character" w:customStyle="1" w:styleId="count">
    <w:name w:val="count"/>
    <w:basedOn w:val="Fuentedeprrafopredeter"/>
    <w:rsid w:val="006304B5"/>
  </w:style>
  <w:style w:type="character" w:styleId="nfasis">
    <w:name w:val="Emphasis"/>
    <w:basedOn w:val="Fuentedeprrafopredeter"/>
    <w:uiPriority w:val="20"/>
    <w:qFormat/>
    <w:rsid w:val="006304B5"/>
    <w:rPr>
      <w:i/>
      <w:iCs/>
    </w:rPr>
  </w:style>
  <w:style w:type="paragraph" w:styleId="Textodeglobo">
    <w:name w:val="Balloon Text"/>
    <w:basedOn w:val="Normal"/>
    <w:link w:val="TextodegloboCar"/>
    <w:uiPriority w:val="99"/>
    <w:semiHidden/>
    <w:unhideWhenUsed/>
    <w:rsid w:val="006304B5"/>
    <w:rPr>
      <w:rFonts w:ascii="Tahoma" w:hAnsi="Tahoma" w:cs="Tahoma"/>
      <w:sz w:val="16"/>
      <w:szCs w:val="16"/>
    </w:rPr>
  </w:style>
  <w:style w:type="character" w:customStyle="1" w:styleId="TextodegloboCar">
    <w:name w:val="Texto de globo Car"/>
    <w:basedOn w:val="Fuentedeprrafopredeter"/>
    <w:link w:val="Textodeglobo"/>
    <w:uiPriority w:val="99"/>
    <w:semiHidden/>
    <w:rsid w:val="006304B5"/>
    <w:rPr>
      <w:rFonts w:ascii="Tahoma" w:hAnsi="Tahoma" w:cs="Tahoma"/>
      <w:sz w:val="16"/>
      <w:szCs w:val="16"/>
    </w:rPr>
  </w:style>
  <w:style w:type="paragraph" w:customStyle="1" w:styleId="postdate">
    <w:name w:val="postdate"/>
    <w:basedOn w:val="Normal"/>
    <w:rsid w:val="00066518"/>
    <w:pPr>
      <w:spacing w:before="100" w:beforeAutospacing="1" w:after="100" w:afterAutospacing="1"/>
      <w:jc w:val="left"/>
    </w:pPr>
    <w:rPr>
      <w:rFonts w:ascii="Times New Roman" w:eastAsia="Times New Roman" w:hAnsi="Times New Roman" w:cs="Times New Roman"/>
      <w:lang w:eastAsia="es-ES"/>
    </w:rPr>
  </w:style>
  <w:style w:type="character" w:customStyle="1" w:styleId="apple-converted-space">
    <w:name w:val="apple-converted-space"/>
    <w:basedOn w:val="Fuentedeprrafopredeter"/>
    <w:rsid w:val="00066518"/>
  </w:style>
  <w:style w:type="character" w:customStyle="1" w:styleId="votes">
    <w:name w:val="votes"/>
    <w:basedOn w:val="Fuentedeprrafopredeter"/>
    <w:rsid w:val="00066518"/>
  </w:style>
</w:styles>
</file>

<file path=word/webSettings.xml><?xml version="1.0" encoding="utf-8"?>
<w:webSettings xmlns:r="http://schemas.openxmlformats.org/officeDocument/2006/relationships" xmlns:w="http://schemas.openxmlformats.org/wordprocessingml/2006/main">
  <w:divs>
    <w:div w:id="269360335">
      <w:bodyDiv w:val="1"/>
      <w:marLeft w:val="0"/>
      <w:marRight w:val="0"/>
      <w:marTop w:val="0"/>
      <w:marBottom w:val="0"/>
      <w:divBdr>
        <w:top w:val="none" w:sz="0" w:space="0" w:color="auto"/>
        <w:left w:val="none" w:sz="0" w:space="0" w:color="auto"/>
        <w:bottom w:val="none" w:sz="0" w:space="0" w:color="auto"/>
        <w:right w:val="none" w:sz="0" w:space="0" w:color="auto"/>
      </w:divBdr>
    </w:div>
    <w:div w:id="311373873">
      <w:bodyDiv w:val="1"/>
      <w:marLeft w:val="0"/>
      <w:marRight w:val="0"/>
      <w:marTop w:val="0"/>
      <w:marBottom w:val="0"/>
      <w:divBdr>
        <w:top w:val="none" w:sz="0" w:space="0" w:color="auto"/>
        <w:left w:val="none" w:sz="0" w:space="0" w:color="auto"/>
        <w:bottom w:val="none" w:sz="0" w:space="0" w:color="auto"/>
        <w:right w:val="none" w:sz="0" w:space="0" w:color="auto"/>
      </w:divBdr>
    </w:div>
    <w:div w:id="351031505">
      <w:bodyDiv w:val="1"/>
      <w:marLeft w:val="0"/>
      <w:marRight w:val="0"/>
      <w:marTop w:val="0"/>
      <w:marBottom w:val="0"/>
      <w:divBdr>
        <w:top w:val="none" w:sz="0" w:space="0" w:color="auto"/>
        <w:left w:val="none" w:sz="0" w:space="0" w:color="auto"/>
        <w:bottom w:val="none" w:sz="0" w:space="0" w:color="auto"/>
        <w:right w:val="none" w:sz="0" w:space="0" w:color="auto"/>
      </w:divBdr>
      <w:divsChild>
        <w:div w:id="1422337424">
          <w:marLeft w:val="0"/>
          <w:marRight w:val="0"/>
          <w:marTop w:val="300"/>
          <w:marBottom w:val="0"/>
          <w:divBdr>
            <w:top w:val="single" w:sz="48" w:space="0" w:color="FFFFFF"/>
            <w:left w:val="single" w:sz="48" w:space="0" w:color="FFFFFF"/>
            <w:bottom w:val="single" w:sz="48" w:space="0" w:color="FFFFFF"/>
            <w:right w:val="single" w:sz="48" w:space="0" w:color="FFFFFF"/>
          </w:divBdr>
          <w:divsChild>
            <w:div w:id="110246301">
              <w:marLeft w:val="0"/>
              <w:marRight w:val="0"/>
              <w:marTop w:val="0"/>
              <w:marBottom w:val="0"/>
              <w:divBdr>
                <w:top w:val="none" w:sz="0" w:space="0" w:color="auto"/>
                <w:left w:val="none" w:sz="0" w:space="0" w:color="auto"/>
                <w:bottom w:val="none" w:sz="0" w:space="0" w:color="auto"/>
                <w:right w:val="none" w:sz="0" w:space="0" w:color="auto"/>
              </w:divBdr>
              <w:divsChild>
                <w:div w:id="872418999">
                  <w:marLeft w:val="0"/>
                  <w:marRight w:val="0"/>
                  <w:marTop w:val="0"/>
                  <w:marBottom w:val="0"/>
                  <w:divBdr>
                    <w:top w:val="none" w:sz="0" w:space="0" w:color="auto"/>
                    <w:left w:val="none" w:sz="0" w:space="0" w:color="auto"/>
                    <w:bottom w:val="none" w:sz="0" w:space="0" w:color="auto"/>
                    <w:right w:val="none" w:sz="0" w:space="0" w:color="auto"/>
                  </w:divBdr>
                  <w:divsChild>
                    <w:div w:id="815143582">
                      <w:marLeft w:val="0"/>
                      <w:marRight w:val="0"/>
                      <w:marTop w:val="0"/>
                      <w:marBottom w:val="0"/>
                      <w:divBdr>
                        <w:top w:val="none" w:sz="0" w:space="0" w:color="auto"/>
                        <w:left w:val="none" w:sz="0" w:space="0" w:color="auto"/>
                        <w:bottom w:val="none" w:sz="0" w:space="0" w:color="auto"/>
                        <w:right w:val="none" w:sz="0" w:space="0" w:color="auto"/>
                      </w:divBdr>
                      <w:divsChild>
                        <w:div w:id="1264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994170">
      <w:bodyDiv w:val="1"/>
      <w:marLeft w:val="0"/>
      <w:marRight w:val="0"/>
      <w:marTop w:val="0"/>
      <w:marBottom w:val="0"/>
      <w:divBdr>
        <w:top w:val="none" w:sz="0" w:space="0" w:color="auto"/>
        <w:left w:val="none" w:sz="0" w:space="0" w:color="auto"/>
        <w:bottom w:val="none" w:sz="0" w:space="0" w:color="auto"/>
        <w:right w:val="none" w:sz="0" w:space="0" w:color="auto"/>
      </w:divBdr>
    </w:div>
    <w:div w:id="517430615">
      <w:bodyDiv w:val="1"/>
      <w:marLeft w:val="0"/>
      <w:marRight w:val="0"/>
      <w:marTop w:val="0"/>
      <w:marBottom w:val="0"/>
      <w:divBdr>
        <w:top w:val="none" w:sz="0" w:space="0" w:color="auto"/>
        <w:left w:val="none" w:sz="0" w:space="0" w:color="auto"/>
        <w:bottom w:val="none" w:sz="0" w:space="0" w:color="auto"/>
        <w:right w:val="none" w:sz="0" w:space="0" w:color="auto"/>
      </w:divBdr>
    </w:div>
    <w:div w:id="1219979251">
      <w:bodyDiv w:val="1"/>
      <w:marLeft w:val="0"/>
      <w:marRight w:val="0"/>
      <w:marTop w:val="0"/>
      <w:marBottom w:val="0"/>
      <w:divBdr>
        <w:top w:val="none" w:sz="0" w:space="0" w:color="auto"/>
        <w:left w:val="none" w:sz="0" w:space="0" w:color="auto"/>
        <w:bottom w:val="none" w:sz="0" w:space="0" w:color="auto"/>
        <w:right w:val="none" w:sz="0" w:space="0" w:color="auto"/>
      </w:divBdr>
    </w:div>
    <w:div w:id="1980840277">
      <w:bodyDiv w:val="1"/>
      <w:marLeft w:val="0"/>
      <w:marRight w:val="0"/>
      <w:marTop w:val="0"/>
      <w:marBottom w:val="0"/>
      <w:divBdr>
        <w:top w:val="none" w:sz="0" w:space="0" w:color="auto"/>
        <w:left w:val="none" w:sz="0" w:space="0" w:color="auto"/>
        <w:bottom w:val="none" w:sz="0" w:space="0" w:color="auto"/>
        <w:right w:val="none" w:sz="0" w:space="0" w:color="auto"/>
      </w:divBdr>
    </w:div>
    <w:div w:id="199590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neyvocacion.or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958</Words>
  <Characters>5271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Francesc</cp:lastModifiedBy>
  <cp:revision>4</cp:revision>
  <cp:lastPrinted>2015-02-18T16:52:00Z</cp:lastPrinted>
  <dcterms:created xsi:type="dcterms:W3CDTF">2015-02-18T16:53:00Z</dcterms:created>
  <dcterms:modified xsi:type="dcterms:W3CDTF">2015-02-18T17:00:00Z</dcterms:modified>
</cp:coreProperties>
</file>